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C87BC" w14:textId="77777777" w:rsidR="002D2C84" w:rsidRDefault="002D2C84">
      <w:pPr>
        <w:rPr>
          <w:rFonts w:asciiTheme="majorEastAsia" w:eastAsiaTheme="majorEastAsia" w:hAnsiTheme="majorEastAsia"/>
          <w:sz w:val="84"/>
          <w:szCs w:val="84"/>
        </w:rPr>
      </w:pPr>
      <w:bookmarkStart w:id="0" w:name="_Hlk16665766"/>
      <w:bookmarkEnd w:id="0"/>
    </w:p>
    <w:p w14:paraId="0460315C" w14:textId="77777777" w:rsidR="002D2C84" w:rsidRDefault="002D2C84">
      <w:pPr>
        <w:rPr>
          <w:rFonts w:asciiTheme="majorEastAsia" w:eastAsiaTheme="majorEastAsia" w:hAnsiTheme="majorEastAsia"/>
          <w:sz w:val="84"/>
          <w:szCs w:val="84"/>
        </w:rPr>
      </w:pPr>
    </w:p>
    <w:p w14:paraId="795245C6" w14:textId="77777777" w:rsidR="002D2C84" w:rsidRDefault="002D2C84">
      <w:pPr>
        <w:rPr>
          <w:rFonts w:asciiTheme="majorEastAsia" w:eastAsiaTheme="majorEastAsia" w:hAnsiTheme="majorEastAsia"/>
          <w:sz w:val="84"/>
          <w:szCs w:val="84"/>
        </w:rPr>
      </w:pPr>
    </w:p>
    <w:p w14:paraId="644BB556" w14:textId="77777777" w:rsidR="002D2C84" w:rsidRDefault="00596836">
      <w:pPr>
        <w:jc w:val="center"/>
        <w:rPr>
          <w:rFonts w:ascii="宋体" w:eastAsia="宋体" w:hAnsi="宋体"/>
          <w:sz w:val="84"/>
          <w:szCs w:val="84"/>
        </w:rPr>
      </w:pPr>
      <w:r>
        <w:rPr>
          <w:rFonts w:ascii="宋体" w:eastAsia="宋体" w:hAnsi="宋体" w:hint="eastAsia"/>
          <w:sz w:val="84"/>
          <w:szCs w:val="84"/>
        </w:rPr>
        <w:t>调Q脉冲光纤激光器使用手册</w:t>
      </w:r>
    </w:p>
    <w:p w14:paraId="4778A08C" w14:textId="77777777" w:rsidR="002D2C84" w:rsidRDefault="002D2C84">
      <w:pPr>
        <w:jc w:val="center"/>
        <w:rPr>
          <w:rFonts w:asciiTheme="majorEastAsia" w:eastAsiaTheme="majorEastAsia" w:hAnsiTheme="majorEastAsia"/>
          <w:sz w:val="84"/>
          <w:szCs w:val="84"/>
        </w:rPr>
      </w:pPr>
    </w:p>
    <w:p w14:paraId="79B401CF" w14:textId="77777777" w:rsidR="002D2C84" w:rsidRDefault="002D2C84">
      <w:pPr>
        <w:jc w:val="center"/>
        <w:rPr>
          <w:rFonts w:asciiTheme="majorEastAsia" w:eastAsiaTheme="majorEastAsia" w:hAnsiTheme="majorEastAsia"/>
          <w:sz w:val="84"/>
          <w:szCs w:val="84"/>
        </w:rPr>
      </w:pPr>
    </w:p>
    <w:p w14:paraId="09B65212" w14:textId="77777777" w:rsidR="002D2C84" w:rsidRDefault="00596836">
      <w:pPr>
        <w:jc w:val="center"/>
        <w:rPr>
          <w:rFonts w:ascii="新宋体" w:eastAsia="新宋体" w:hAnsi="新宋体"/>
          <w:sz w:val="32"/>
          <w:szCs w:val="32"/>
        </w:rPr>
      </w:pPr>
      <w:r>
        <w:rPr>
          <w:rFonts w:ascii="新宋体" w:eastAsia="新宋体" w:hAnsi="新宋体" w:hint="eastAsia"/>
          <w:sz w:val="32"/>
          <w:szCs w:val="32"/>
        </w:rPr>
        <w:t>武汉思创精密激光科技有限公司</w:t>
      </w:r>
    </w:p>
    <w:p w14:paraId="3277375C" w14:textId="77777777" w:rsidR="002D2C84" w:rsidRDefault="00596836">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14:paraId="22938E74" w14:textId="77777777" w:rsidR="002D2C84" w:rsidRDefault="00596836">
      <w:pPr>
        <w:keepNext/>
        <w:keepLines/>
        <w:spacing w:before="100" w:after="100" w:line="360" w:lineRule="auto"/>
        <w:jc w:val="center"/>
        <w:outlineLvl w:val="0"/>
        <w:rPr>
          <w:rFonts w:ascii="华文仿宋" w:eastAsia="华文仿宋" w:hAnsi="华文仿宋" w:cs="Times New Roman"/>
          <w:b/>
          <w:kern w:val="44"/>
          <w:sz w:val="24"/>
          <w:szCs w:val="24"/>
        </w:rPr>
      </w:pPr>
      <w:bookmarkStart w:id="1" w:name="_Toc10842419"/>
      <w:bookmarkStart w:id="2" w:name="_Toc19116915"/>
      <w:bookmarkStart w:id="3" w:name="_Toc81917096"/>
      <w:r>
        <w:rPr>
          <w:rFonts w:ascii="华文仿宋" w:eastAsia="华文仿宋" w:hAnsi="华文仿宋" w:cs="Times New Roman" w:hint="eastAsia"/>
          <w:b/>
          <w:kern w:val="44"/>
          <w:sz w:val="24"/>
          <w:szCs w:val="24"/>
        </w:rPr>
        <w:lastRenderedPageBreak/>
        <w:t>版权说明</w:t>
      </w:r>
      <w:bookmarkEnd w:id="1"/>
      <w:bookmarkEnd w:id="2"/>
      <w:bookmarkEnd w:id="3"/>
    </w:p>
    <w:p w14:paraId="11CCBD4D"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此用户手册版权为</w:t>
      </w:r>
      <w:r>
        <w:rPr>
          <w:rFonts w:ascii="华文仿宋" w:eastAsia="华文仿宋" w:hAnsi="华文仿宋" w:cs="Times New Roman" w:hint="eastAsia"/>
          <w:sz w:val="24"/>
          <w:szCs w:val="24"/>
        </w:rPr>
        <w:t>武汉思创精密激光科技有限公司</w:t>
      </w:r>
      <w:r>
        <w:rPr>
          <w:rFonts w:ascii="华文仿宋" w:eastAsia="华文仿宋" w:hAnsi="华文仿宋" w:cs="Times New Roman"/>
          <w:sz w:val="24"/>
          <w:szCs w:val="24"/>
        </w:rPr>
        <w:t>（以下简称</w:t>
      </w:r>
      <w:r>
        <w:rPr>
          <w:rFonts w:ascii="华文仿宋" w:eastAsia="华文仿宋" w:hAnsi="华文仿宋" w:cs="Times New Roman" w:hint="eastAsia"/>
          <w:sz w:val="24"/>
          <w:szCs w:val="24"/>
        </w:rPr>
        <w:t>“</w:t>
      </w:r>
      <w:r>
        <w:rPr>
          <w:rFonts w:ascii="华文仿宋" w:eastAsia="华文仿宋" w:hAnsi="华文仿宋" w:cs="Times New Roman"/>
          <w:sz w:val="24"/>
          <w:szCs w:val="24"/>
        </w:rPr>
        <w:t>武汉思创</w:t>
      </w:r>
      <w:r>
        <w:rPr>
          <w:rFonts w:ascii="华文仿宋" w:eastAsia="华文仿宋" w:hAnsi="华文仿宋" w:cs="Times New Roman" w:hint="eastAsia"/>
          <w:sz w:val="24"/>
          <w:szCs w:val="24"/>
        </w:rPr>
        <w:t>”</w:t>
      </w:r>
      <w:r>
        <w:rPr>
          <w:rFonts w:ascii="华文仿宋" w:eastAsia="华文仿宋" w:hAnsi="华文仿宋" w:cs="Times New Roman"/>
          <w:sz w:val="24"/>
          <w:szCs w:val="24"/>
        </w:rPr>
        <w:t>）所有。除了版权法所允许的情况外，任何第三方单位或个人，未经</w:t>
      </w:r>
      <w:r>
        <w:rPr>
          <w:rFonts w:ascii="华文仿宋" w:eastAsia="华文仿宋" w:hAnsi="华文仿宋" w:cs="Times New Roman" w:hint="eastAsia"/>
          <w:sz w:val="24"/>
          <w:szCs w:val="24"/>
        </w:rPr>
        <w:t>武汉思创精密激光科技有限公司</w:t>
      </w:r>
      <w:r>
        <w:rPr>
          <w:rFonts w:ascii="华文仿宋" w:eastAsia="华文仿宋" w:hAnsi="华文仿宋" w:cs="Times New Roman"/>
          <w:sz w:val="24"/>
          <w:szCs w:val="24"/>
        </w:rPr>
        <w:t>许可，不得出于任何目的通过任何途径及媒介在可检索的系统上复制、改编、传播或出版此文档，复制件应保留相应版权和原始版本的所有声明。</w:t>
      </w:r>
    </w:p>
    <w:p w14:paraId="7686FF8C"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武汉思创精密激光科技有限公司对</w:t>
      </w:r>
      <w:r>
        <w:rPr>
          <w:rFonts w:ascii="华文仿宋" w:eastAsia="华文仿宋" w:hAnsi="华文仿宋" w:cs="Times New Roman" w:hint="eastAsia"/>
          <w:sz w:val="24"/>
          <w:szCs w:val="24"/>
        </w:rPr>
        <w:t>本</w:t>
      </w:r>
      <w:r>
        <w:rPr>
          <w:rFonts w:ascii="华文仿宋" w:eastAsia="华文仿宋" w:hAnsi="华文仿宋" w:cs="Times New Roman"/>
          <w:sz w:val="24"/>
          <w:szCs w:val="24"/>
        </w:rPr>
        <w:t>文档信息中所出现的专利或知识产权不授予任何权利。</w:t>
      </w:r>
    </w:p>
    <w:p w14:paraId="34069020"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对此文档中任何信息的改动和调整，恕不另行通知。</w:t>
      </w:r>
    </w:p>
    <w:p w14:paraId="7AD3F59C" w14:textId="77777777" w:rsidR="002D2C84" w:rsidRDefault="00596836">
      <w:pPr>
        <w:widowControl/>
        <w:jc w:val="left"/>
        <w:rPr>
          <w:rFonts w:ascii="华文仿宋" w:eastAsia="华文仿宋" w:hAnsi="华文仿宋"/>
          <w:b/>
          <w:bCs/>
          <w:sz w:val="24"/>
          <w:szCs w:val="24"/>
        </w:rPr>
      </w:pPr>
      <w:r>
        <w:rPr>
          <w:rFonts w:ascii="华文仿宋" w:eastAsia="华文仿宋" w:hAnsi="华文仿宋"/>
          <w:b/>
          <w:bCs/>
          <w:sz w:val="24"/>
          <w:szCs w:val="24"/>
        </w:rPr>
        <w:br w:type="page"/>
      </w:r>
    </w:p>
    <w:p w14:paraId="308267A5" w14:textId="77777777" w:rsidR="007778B2" w:rsidRPr="00554330" w:rsidRDefault="00596836" w:rsidP="009E7426">
      <w:pPr>
        <w:keepNext/>
        <w:keepLines/>
        <w:spacing w:before="100" w:after="100" w:line="360" w:lineRule="auto"/>
        <w:jc w:val="center"/>
        <w:outlineLvl w:val="0"/>
        <w:rPr>
          <w:rFonts w:ascii="华文仿宋" w:eastAsia="华文仿宋" w:hAnsi="华文仿宋" w:cs="Times New Roman"/>
          <w:b/>
          <w:color w:val="FF0000"/>
          <w:kern w:val="44"/>
          <w:sz w:val="24"/>
          <w:szCs w:val="24"/>
        </w:rPr>
      </w:pPr>
      <w:bookmarkStart w:id="4" w:name="_Toc81917097"/>
      <w:r w:rsidRPr="00554330">
        <w:rPr>
          <w:rFonts w:ascii="华文仿宋" w:eastAsia="华文仿宋" w:hAnsi="华文仿宋" w:cs="Times New Roman" w:hint="eastAsia"/>
          <w:b/>
          <w:color w:val="FF0000"/>
          <w:kern w:val="44"/>
          <w:sz w:val="24"/>
          <w:szCs w:val="24"/>
        </w:rPr>
        <w:lastRenderedPageBreak/>
        <w:t>版本履历</w:t>
      </w:r>
      <w:bookmarkEnd w:id="4"/>
    </w:p>
    <w:tbl>
      <w:tblPr>
        <w:tblStyle w:val="af"/>
        <w:tblW w:w="5000" w:type="pct"/>
        <w:tblLook w:val="04A0" w:firstRow="1" w:lastRow="0" w:firstColumn="1" w:lastColumn="0" w:noHBand="0" w:noVBand="1"/>
      </w:tblPr>
      <w:tblGrid>
        <w:gridCol w:w="1272"/>
        <w:gridCol w:w="5532"/>
        <w:gridCol w:w="1498"/>
      </w:tblGrid>
      <w:tr w:rsidR="00554330" w:rsidRPr="00554330" w14:paraId="5A881DFC" w14:textId="77777777" w:rsidTr="009E7426">
        <w:tc>
          <w:tcPr>
            <w:tcW w:w="766" w:type="pct"/>
          </w:tcPr>
          <w:p w14:paraId="15CEF617" w14:textId="77777777" w:rsidR="009E7426" w:rsidRPr="00554330" w:rsidRDefault="009E7426" w:rsidP="009E7426">
            <w:pPr>
              <w:widowControl/>
              <w:jc w:val="center"/>
              <w:rPr>
                <w:rFonts w:ascii="华文仿宋" w:eastAsia="华文仿宋" w:hAnsi="华文仿宋" w:cs="Times New Roman"/>
                <w:b/>
                <w:color w:val="FF0000"/>
                <w:sz w:val="24"/>
                <w:szCs w:val="24"/>
              </w:rPr>
            </w:pPr>
            <w:r w:rsidRPr="00554330">
              <w:rPr>
                <w:rFonts w:ascii="华文仿宋" w:eastAsia="华文仿宋" w:hAnsi="华文仿宋" w:cs="Times New Roman" w:hint="eastAsia"/>
                <w:b/>
                <w:color w:val="FF0000"/>
                <w:sz w:val="24"/>
                <w:szCs w:val="24"/>
              </w:rPr>
              <w:t>版本</w:t>
            </w:r>
          </w:p>
        </w:tc>
        <w:tc>
          <w:tcPr>
            <w:tcW w:w="3332" w:type="pct"/>
          </w:tcPr>
          <w:p w14:paraId="3FC39F55" w14:textId="77777777" w:rsidR="009E7426" w:rsidRPr="00554330" w:rsidRDefault="009E7426" w:rsidP="009E7426">
            <w:pPr>
              <w:widowControl/>
              <w:jc w:val="center"/>
              <w:rPr>
                <w:rFonts w:ascii="华文仿宋" w:eastAsia="华文仿宋" w:hAnsi="华文仿宋" w:cs="Times New Roman"/>
                <w:b/>
                <w:color w:val="FF0000"/>
                <w:sz w:val="24"/>
                <w:szCs w:val="24"/>
              </w:rPr>
            </w:pPr>
            <w:r w:rsidRPr="00554330">
              <w:rPr>
                <w:rFonts w:ascii="华文仿宋" w:eastAsia="华文仿宋" w:hAnsi="华文仿宋" w:cs="Times New Roman" w:hint="eastAsia"/>
                <w:b/>
                <w:color w:val="FF0000"/>
                <w:sz w:val="24"/>
                <w:szCs w:val="24"/>
              </w:rPr>
              <w:t>修订描述</w:t>
            </w:r>
          </w:p>
        </w:tc>
        <w:tc>
          <w:tcPr>
            <w:tcW w:w="902" w:type="pct"/>
          </w:tcPr>
          <w:p w14:paraId="4EC44496" w14:textId="77777777" w:rsidR="009E7426" w:rsidRPr="00554330" w:rsidRDefault="009E7426" w:rsidP="009E7426">
            <w:pPr>
              <w:widowControl/>
              <w:jc w:val="center"/>
              <w:rPr>
                <w:rFonts w:ascii="华文仿宋" w:eastAsia="华文仿宋" w:hAnsi="华文仿宋" w:cs="Times New Roman"/>
                <w:b/>
                <w:color w:val="FF0000"/>
                <w:sz w:val="24"/>
                <w:szCs w:val="24"/>
              </w:rPr>
            </w:pPr>
            <w:r w:rsidRPr="00554330">
              <w:rPr>
                <w:rFonts w:ascii="华文仿宋" w:eastAsia="华文仿宋" w:hAnsi="华文仿宋" w:cs="Times New Roman" w:hint="eastAsia"/>
                <w:b/>
                <w:color w:val="FF0000"/>
                <w:sz w:val="24"/>
                <w:szCs w:val="24"/>
              </w:rPr>
              <w:t>修订日期</w:t>
            </w:r>
          </w:p>
        </w:tc>
      </w:tr>
      <w:tr w:rsidR="00554330" w:rsidRPr="00554330" w14:paraId="6D7070BB" w14:textId="77777777" w:rsidTr="009E7426">
        <w:tc>
          <w:tcPr>
            <w:tcW w:w="766" w:type="pct"/>
          </w:tcPr>
          <w:p w14:paraId="32F3312D" w14:textId="77777777" w:rsidR="009E7426" w:rsidRPr="00554330" w:rsidRDefault="009E7426" w:rsidP="009E7426">
            <w:pPr>
              <w:widowControl/>
              <w:jc w:val="center"/>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A</w:t>
            </w:r>
            <w:r w:rsidRPr="00554330">
              <w:rPr>
                <w:rFonts w:ascii="华文仿宋" w:eastAsia="华文仿宋" w:hAnsi="华文仿宋" w:cs="Times New Roman"/>
                <w:color w:val="FF0000"/>
                <w:sz w:val="24"/>
                <w:szCs w:val="24"/>
              </w:rPr>
              <w:t>.0</w:t>
            </w:r>
          </w:p>
        </w:tc>
        <w:tc>
          <w:tcPr>
            <w:tcW w:w="3332" w:type="pct"/>
          </w:tcPr>
          <w:p w14:paraId="36B26304" w14:textId="77777777" w:rsidR="009E7426" w:rsidRPr="00554330" w:rsidRDefault="009E7426">
            <w:pPr>
              <w:widowControl/>
              <w:jc w:val="left"/>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首次发行</w:t>
            </w:r>
          </w:p>
        </w:tc>
        <w:tc>
          <w:tcPr>
            <w:tcW w:w="902" w:type="pct"/>
          </w:tcPr>
          <w:p w14:paraId="748D57DB" w14:textId="77777777" w:rsidR="009E7426" w:rsidRPr="00554330" w:rsidRDefault="009E7426" w:rsidP="009E7426">
            <w:pPr>
              <w:widowControl/>
              <w:jc w:val="center"/>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2</w:t>
            </w:r>
            <w:r w:rsidRPr="00554330">
              <w:rPr>
                <w:rFonts w:ascii="华文仿宋" w:eastAsia="华文仿宋" w:hAnsi="华文仿宋" w:cs="Times New Roman"/>
                <w:color w:val="FF0000"/>
                <w:sz w:val="24"/>
                <w:szCs w:val="24"/>
              </w:rPr>
              <w:t>019.11.4</w:t>
            </w:r>
          </w:p>
        </w:tc>
      </w:tr>
      <w:tr w:rsidR="00554330" w:rsidRPr="00554330" w14:paraId="44528F58" w14:textId="77777777" w:rsidTr="009E7426">
        <w:tc>
          <w:tcPr>
            <w:tcW w:w="766" w:type="pct"/>
          </w:tcPr>
          <w:p w14:paraId="0DA19FA9" w14:textId="77777777" w:rsidR="009E7426" w:rsidRPr="00554330" w:rsidRDefault="009E7426" w:rsidP="009E7426">
            <w:pPr>
              <w:widowControl/>
              <w:jc w:val="center"/>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A</w:t>
            </w:r>
            <w:r w:rsidR="0036538C" w:rsidRPr="00554330">
              <w:rPr>
                <w:rFonts w:ascii="华文仿宋" w:eastAsia="华文仿宋" w:hAnsi="华文仿宋" w:cs="Times New Roman" w:hint="eastAsia"/>
                <w:color w:val="FF0000"/>
                <w:sz w:val="24"/>
                <w:szCs w:val="24"/>
              </w:rPr>
              <w:t>.</w:t>
            </w:r>
            <w:r w:rsidRPr="00554330">
              <w:rPr>
                <w:rFonts w:ascii="华文仿宋" w:eastAsia="华文仿宋" w:hAnsi="华文仿宋" w:cs="Times New Roman"/>
                <w:color w:val="FF0000"/>
                <w:sz w:val="24"/>
                <w:szCs w:val="24"/>
              </w:rPr>
              <w:t>1</w:t>
            </w:r>
          </w:p>
        </w:tc>
        <w:tc>
          <w:tcPr>
            <w:tcW w:w="3332" w:type="pct"/>
          </w:tcPr>
          <w:p w14:paraId="0C76D543" w14:textId="77777777" w:rsidR="009E7426" w:rsidRPr="00554330" w:rsidRDefault="009E7426">
            <w:pPr>
              <w:widowControl/>
              <w:jc w:val="left"/>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增加了打标软件推荐设置和常见故障处理</w:t>
            </w:r>
          </w:p>
        </w:tc>
        <w:tc>
          <w:tcPr>
            <w:tcW w:w="902" w:type="pct"/>
          </w:tcPr>
          <w:p w14:paraId="45E02E07" w14:textId="77777777" w:rsidR="009E7426" w:rsidRPr="00554330" w:rsidRDefault="009E7426" w:rsidP="009E7426">
            <w:pPr>
              <w:widowControl/>
              <w:jc w:val="center"/>
              <w:rPr>
                <w:rFonts w:ascii="华文仿宋" w:eastAsia="华文仿宋" w:hAnsi="华文仿宋" w:cs="Times New Roman"/>
                <w:color w:val="FF0000"/>
                <w:sz w:val="24"/>
                <w:szCs w:val="24"/>
              </w:rPr>
            </w:pPr>
            <w:r w:rsidRPr="00554330">
              <w:rPr>
                <w:rFonts w:ascii="华文仿宋" w:eastAsia="华文仿宋" w:hAnsi="华文仿宋" w:cs="Times New Roman"/>
                <w:color w:val="FF0000"/>
                <w:sz w:val="24"/>
                <w:szCs w:val="24"/>
              </w:rPr>
              <w:t>2021.5.27</w:t>
            </w:r>
          </w:p>
        </w:tc>
      </w:tr>
      <w:tr w:rsidR="00554330" w:rsidRPr="00554330" w14:paraId="109F0681" w14:textId="77777777" w:rsidTr="009E7426">
        <w:tc>
          <w:tcPr>
            <w:tcW w:w="766" w:type="pct"/>
          </w:tcPr>
          <w:p w14:paraId="2E5203C7" w14:textId="77777777" w:rsidR="009E7426" w:rsidRPr="00554330" w:rsidRDefault="009E7426" w:rsidP="009E7426">
            <w:pPr>
              <w:widowControl/>
              <w:jc w:val="center"/>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A</w:t>
            </w:r>
            <w:r w:rsidRPr="00554330">
              <w:rPr>
                <w:rFonts w:ascii="华文仿宋" w:eastAsia="华文仿宋" w:hAnsi="华文仿宋" w:cs="Times New Roman"/>
                <w:color w:val="FF0000"/>
                <w:sz w:val="24"/>
                <w:szCs w:val="24"/>
              </w:rPr>
              <w:t>.2</w:t>
            </w:r>
          </w:p>
        </w:tc>
        <w:tc>
          <w:tcPr>
            <w:tcW w:w="3332" w:type="pct"/>
          </w:tcPr>
          <w:p w14:paraId="1B67B6D9" w14:textId="77777777" w:rsidR="009E7426" w:rsidRPr="00554330" w:rsidRDefault="0036538C" w:rsidP="008F557E">
            <w:pPr>
              <w:widowControl/>
              <w:jc w:val="left"/>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丰富产品系列；优化激光器使用注意事项；更新打标软件推荐设置</w:t>
            </w:r>
            <w:r w:rsidR="008F557E">
              <w:rPr>
                <w:rFonts w:ascii="华文仿宋" w:eastAsia="华文仿宋" w:hAnsi="华文仿宋" w:cs="Times New Roman" w:hint="eastAsia"/>
                <w:color w:val="FF0000"/>
                <w:sz w:val="24"/>
                <w:szCs w:val="24"/>
              </w:rPr>
              <w:t>及常见故障处理。</w:t>
            </w:r>
          </w:p>
        </w:tc>
        <w:tc>
          <w:tcPr>
            <w:tcW w:w="902" w:type="pct"/>
          </w:tcPr>
          <w:p w14:paraId="74DE563B" w14:textId="77777777" w:rsidR="009E7426" w:rsidRPr="00554330" w:rsidRDefault="009E7426" w:rsidP="009E7426">
            <w:pPr>
              <w:widowControl/>
              <w:jc w:val="center"/>
              <w:rPr>
                <w:rFonts w:ascii="华文仿宋" w:eastAsia="华文仿宋" w:hAnsi="华文仿宋" w:cs="Times New Roman"/>
                <w:color w:val="FF0000"/>
                <w:sz w:val="24"/>
                <w:szCs w:val="24"/>
              </w:rPr>
            </w:pPr>
            <w:r w:rsidRPr="00554330">
              <w:rPr>
                <w:rFonts w:ascii="华文仿宋" w:eastAsia="华文仿宋" w:hAnsi="华文仿宋" w:cs="Times New Roman" w:hint="eastAsia"/>
                <w:color w:val="FF0000"/>
                <w:sz w:val="24"/>
                <w:szCs w:val="24"/>
              </w:rPr>
              <w:t>2</w:t>
            </w:r>
            <w:r w:rsidRPr="00554330">
              <w:rPr>
                <w:rFonts w:ascii="华文仿宋" w:eastAsia="华文仿宋" w:hAnsi="华文仿宋" w:cs="Times New Roman"/>
                <w:color w:val="FF0000"/>
                <w:sz w:val="24"/>
                <w:szCs w:val="24"/>
              </w:rPr>
              <w:t>021.9.7</w:t>
            </w:r>
          </w:p>
        </w:tc>
      </w:tr>
      <w:tr w:rsidR="009E7426" w:rsidRPr="00554330" w14:paraId="4A2BED70" w14:textId="77777777" w:rsidTr="009E7426">
        <w:tc>
          <w:tcPr>
            <w:tcW w:w="766" w:type="pct"/>
          </w:tcPr>
          <w:p w14:paraId="3FC93A16"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25C632D0"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3F9820B7"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70C641B2" w14:textId="77777777" w:rsidTr="009E7426">
        <w:tc>
          <w:tcPr>
            <w:tcW w:w="766" w:type="pct"/>
          </w:tcPr>
          <w:p w14:paraId="1240BD2E"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58A638DE"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7BE08E76"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1DD62A8D" w14:textId="77777777" w:rsidTr="009E7426">
        <w:tc>
          <w:tcPr>
            <w:tcW w:w="766" w:type="pct"/>
          </w:tcPr>
          <w:p w14:paraId="00D33B2F"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429234BE"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7DFE3F7A"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1BDE71B5" w14:textId="77777777" w:rsidTr="009E7426">
        <w:tc>
          <w:tcPr>
            <w:tcW w:w="766" w:type="pct"/>
          </w:tcPr>
          <w:p w14:paraId="3C2B272F"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5E8B063F"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167B865E"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1B72E22D" w14:textId="77777777" w:rsidTr="009E7426">
        <w:tc>
          <w:tcPr>
            <w:tcW w:w="766" w:type="pct"/>
          </w:tcPr>
          <w:p w14:paraId="3FBCF104"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4E76EC23"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434DD1B5"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1BD81606" w14:textId="77777777" w:rsidTr="009E7426">
        <w:tc>
          <w:tcPr>
            <w:tcW w:w="766" w:type="pct"/>
          </w:tcPr>
          <w:p w14:paraId="215B8E86"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50776AAB"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1044009C"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194D13F3" w14:textId="77777777" w:rsidTr="009E7426">
        <w:tc>
          <w:tcPr>
            <w:tcW w:w="766" w:type="pct"/>
          </w:tcPr>
          <w:p w14:paraId="4BD1A43E"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4496C3FA"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66E92569"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3E37F145" w14:textId="77777777" w:rsidTr="009E7426">
        <w:tc>
          <w:tcPr>
            <w:tcW w:w="766" w:type="pct"/>
          </w:tcPr>
          <w:p w14:paraId="3D030CD9"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3910A3D2"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4E69719A"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3DC42AF0" w14:textId="77777777" w:rsidTr="009E7426">
        <w:tc>
          <w:tcPr>
            <w:tcW w:w="766" w:type="pct"/>
          </w:tcPr>
          <w:p w14:paraId="032FB31F"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57F75193"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46015FC7"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2E865ACB" w14:textId="77777777" w:rsidTr="009E7426">
        <w:tc>
          <w:tcPr>
            <w:tcW w:w="766" w:type="pct"/>
          </w:tcPr>
          <w:p w14:paraId="29B00444"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60A07EB1"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08292BEA"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7AB3B3FF" w14:textId="77777777" w:rsidTr="009E7426">
        <w:tc>
          <w:tcPr>
            <w:tcW w:w="766" w:type="pct"/>
          </w:tcPr>
          <w:p w14:paraId="7355ECB8"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426739EB"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0D25B594"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5B3081A8" w14:textId="77777777" w:rsidTr="009E7426">
        <w:tc>
          <w:tcPr>
            <w:tcW w:w="766" w:type="pct"/>
          </w:tcPr>
          <w:p w14:paraId="5B0D378B"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2518BDB8"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4132F6BD" w14:textId="77777777" w:rsidR="009E7426" w:rsidRPr="00554330" w:rsidRDefault="009E7426" w:rsidP="009E7426">
            <w:pPr>
              <w:widowControl/>
              <w:jc w:val="center"/>
              <w:rPr>
                <w:rFonts w:ascii="华文仿宋" w:eastAsia="华文仿宋" w:hAnsi="华文仿宋" w:cs="Times New Roman"/>
                <w:color w:val="FF0000"/>
                <w:sz w:val="24"/>
                <w:szCs w:val="24"/>
              </w:rPr>
            </w:pPr>
          </w:p>
        </w:tc>
      </w:tr>
      <w:tr w:rsidR="009E7426" w:rsidRPr="00554330" w14:paraId="1C8E7B88" w14:textId="77777777" w:rsidTr="009E7426">
        <w:tc>
          <w:tcPr>
            <w:tcW w:w="766" w:type="pct"/>
          </w:tcPr>
          <w:p w14:paraId="6EEAF16E" w14:textId="77777777" w:rsidR="009E7426" w:rsidRPr="00554330" w:rsidRDefault="009E7426" w:rsidP="009E7426">
            <w:pPr>
              <w:widowControl/>
              <w:jc w:val="center"/>
              <w:rPr>
                <w:rFonts w:ascii="华文仿宋" w:eastAsia="华文仿宋" w:hAnsi="华文仿宋" w:cs="Times New Roman"/>
                <w:color w:val="FF0000"/>
                <w:sz w:val="24"/>
                <w:szCs w:val="24"/>
              </w:rPr>
            </w:pPr>
          </w:p>
        </w:tc>
        <w:tc>
          <w:tcPr>
            <w:tcW w:w="3332" w:type="pct"/>
          </w:tcPr>
          <w:p w14:paraId="463CFC47" w14:textId="77777777" w:rsidR="009E7426" w:rsidRPr="00554330" w:rsidRDefault="009E7426">
            <w:pPr>
              <w:widowControl/>
              <w:jc w:val="left"/>
              <w:rPr>
                <w:rFonts w:ascii="华文仿宋" w:eastAsia="华文仿宋" w:hAnsi="华文仿宋" w:cs="Times New Roman"/>
                <w:color w:val="FF0000"/>
                <w:sz w:val="24"/>
                <w:szCs w:val="24"/>
              </w:rPr>
            </w:pPr>
          </w:p>
        </w:tc>
        <w:tc>
          <w:tcPr>
            <w:tcW w:w="902" w:type="pct"/>
          </w:tcPr>
          <w:p w14:paraId="2CA6F840" w14:textId="77777777" w:rsidR="009E7426" w:rsidRPr="00554330" w:rsidRDefault="009E7426" w:rsidP="009E7426">
            <w:pPr>
              <w:widowControl/>
              <w:jc w:val="center"/>
              <w:rPr>
                <w:rFonts w:ascii="华文仿宋" w:eastAsia="华文仿宋" w:hAnsi="华文仿宋" w:cs="Times New Roman"/>
                <w:color w:val="FF0000"/>
                <w:sz w:val="24"/>
                <w:szCs w:val="24"/>
              </w:rPr>
            </w:pPr>
          </w:p>
        </w:tc>
      </w:tr>
    </w:tbl>
    <w:p w14:paraId="2125C070" w14:textId="77777777" w:rsidR="00596836" w:rsidRDefault="00596836">
      <w:pPr>
        <w:widowControl/>
        <w:jc w:val="left"/>
        <w:rPr>
          <w:rFonts w:ascii="华文仿宋" w:eastAsia="华文仿宋" w:hAnsi="华文仿宋"/>
          <w:b/>
          <w:bCs/>
          <w:sz w:val="24"/>
          <w:szCs w:val="24"/>
        </w:rPr>
      </w:pPr>
    </w:p>
    <w:p w14:paraId="40544CB9" w14:textId="77777777" w:rsidR="007778B2" w:rsidRDefault="007778B2">
      <w:pPr>
        <w:widowControl/>
        <w:jc w:val="left"/>
        <w:rPr>
          <w:rFonts w:ascii="华文仿宋" w:eastAsia="华文仿宋" w:hAnsi="华文仿宋"/>
          <w:b/>
          <w:bCs/>
          <w:sz w:val="24"/>
          <w:szCs w:val="24"/>
        </w:rPr>
      </w:pPr>
      <w:r>
        <w:rPr>
          <w:rFonts w:ascii="华文仿宋" w:eastAsia="华文仿宋" w:hAnsi="华文仿宋"/>
          <w:b/>
          <w:bCs/>
          <w:sz w:val="24"/>
          <w:szCs w:val="24"/>
        </w:rPr>
        <w:br w:type="page"/>
      </w:r>
    </w:p>
    <w:p w14:paraId="7D102C58" w14:textId="77777777" w:rsidR="002D2C84" w:rsidRDefault="00596836">
      <w:pPr>
        <w:pStyle w:val="1"/>
        <w:jc w:val="center"/>
        <w:rPr>
          <w:rFonts w:ascii="华文仿宋" w:eastAsia="华文仿宋" w:hAnsi="华文仿宋" w:cs="Times New Roman"/>
          <w:b w:val="0"/>
          <w:bCs w:val="0"/>
          <w:sz w:val="24"/>
          <w:szCs w:val="24"/>
        </w:rPr>
      </w:pPr>
      <w:bookmarkStart w:id="5" w:name="_Toc10842420"/>
      <w:bookmarkStart w:id="6" w:name="_Toc19116916"/>
      <w:bookmarkStart w:id="7" w:name="_Toc81917098"/>
      <w:r>
        <w:rPr>
          <w:rFonts w:ascii="华文仿宋" w:eastAsia="华文仿宋" w:hAnsi="华文仿宋" w:cs="Times New Roman"/>
          <w:bCs w:val="0"/>
          <w:sz w:val="24"/>
          <w:szCs w:val="24"/>
        </w:rPr>
        <w:lastRenderedPageBreak/>
        <w:t>引  语</w:t>
      </w:r>
      <w:bookmarkEnd w:id="5"/>
      <w:bookmarkEnd w:id="6"/>
      <w:bookmarkEnd w:id="7"/>
    </w:p>
    <w:p w14:paraId="708235AF"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欢迎您使用武汉思创精密激光科技有限公司研发生产的</w:t>
      </w:r>
      <w:r>
        <w:rPr>
          <w:rFonts w:ascii="华文仿宋" w:eastAsia="华文仿宋" w:hAnsi="华文仿宋" w:cs="Times New Roman" w:hint="eastAsia"/>
          <w:sz w:val="24"/>
          <w:szCs w:val="24"/>
        </w:rPr>
        <w:t>调Q脉冲</w:t>
      </w:r>
      <w:r>
        <w:rPr>
          <w:rFonts w:ascii="华文仿宋" w:eastAsia="华文仿宋" w:hAnsi="华文仿宋" w:cs="Times New Roman"/>
          <w:sz w:val="24"/>
          <w:szCs w:val="24"/>
        </w:rPr>
        <w:t>光纤激光器产品，为便于更好</w:t>
      </w:r>
      <w:r>
        <w:rPr>
          <w:rFonts w:ascii="华文仿宋" w:eastAsia="华文仿宋" w:hAnsi="华文仿宋" w:cs="Times New Roman" w:hint="eastAsia"/>
          <w:sz w:val="24"/>
          <w:szCs w:val="24"/>
        </w:rPr>
        <w:t>的</w:t>
      </w:r>
      <w:r>
        <w:rPr>
          <w:rFonts w:ascii="华文仿宋" w:eastAsia="华文仿宋" w:hAnsi="华文仿宋" w:cs="Times New Roman"/>
          <w:sz w:val="24"/>
          <w:szCs w:val="24"/>
        </w:rPr>
        <w:t>使用及维护您的激光器设备，我们组织人员编撰了本文档。由于编者本身水平有限，文档难免存在纰漏，用户在使用过程中如有任何的意见和建议，也请不吝赐教，以帮助我们不断修订完善。再次感谢您使用武汉思创精密激光科技有限公司的产品！</w:t>
      </w:r>
    </w:p>
    <w:p w14:paraId="4E527562"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在使用本产品前，请您仔细阅读本使用手册，以熟悉操作和维护本设备。我们强烈</w:t>
      </w:r>
      <w:r>
        <w:rPr>
          <w:rFonts w:ascii="华文仿宋" w:eastAsia="华文仿宋" w:hAnsi="华文仿宋" w:cs="Times New Roman" w:hint="eastAsia"/>
          <w:sz w:val="24"/>
          <w:szCs w:val="24"/>
        </w:rPr>
        <w:t>建议</w:t>
      </w:r>
      <w:r>
        <w:rPr>
          <w:rFonts w:ascii="华文仿宋" w:eastAsia="华文仿宋" w:hAnsi="华文仿宋" w:cs="Times New Roman"/>
          <w:sz w:val="24"/>
          <w:szCs w:val="24"/>
        </w:rPr>
        <w:t>操作人员在操作设备前，阅读本手册的《安全信息》。</w:t>
      </w:r>
    </w:p>
    <w:p w14:paraId="4C6DFF5A"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本手册将作为随机附件，为我们现有客户或潜在客户提供重要操作、安全及其他方面的信息。</w:t>
      </w:r>
    </w:p>
    <w:p w14:paraId="32E9F5DD" w14:textId="77777777" w:rsidR="002D2C84" w:rsidRDefault="00596836">
      <w:p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请您务必仔细阅读使用手册，以防</w:t>
      </w:r>
      <w:r>
        <w:rPr>
          <w:rFonts w:ascii="华文仿宋" w:eastAsia="华文仿宋" w:hAnsi="华文仿宋" w:cs="Times New Roman" w:hint="eastAsia"/>
          <w:sz w:val="24"/>
          <w:szCs w:val="24"/>
        </w:rPr>
        <w:t>产生</w:t>
      </w:r>
      <w:r>
        <w:rPr>
          <w:rFonts w:ascii="华文仿宋" w:eastAsia="华文仿宋" w:hAnsi="华文仿宋" w:cs="Times New Roman"/>
          <w:sz w:val="24"/>
          <w:szCs w:val="24"/>
        </w:rPr>
        <w:t>不必要</w:t>
      </w:r>
      <w:r>
        <w:rPr>
          <w:rFonts w:ascii="华文仿宋" w:eastAsia="华文仿宋" w:hAnsi="华文仿宋" w:cs="Times New Roman" w:hint="eastAsia"/>
          <w:sz w:val="24"/>
          <w:szCs w:val="24"/>
        </w:rPr>
        <w:t>的</w:t>
      </w:r>
      <w:r>
        <w:rPr>
          <w:rFonts w:ascii="华文仿宋" w:eastAsia="华文仿宋" w:hAnsi="华文仿宋" w:cs="Times New Roman"/>
          <w:sz w:val="24"/>
          <w:szCs w:val="24"/>
        </w:rPr>
        <w:t>风险。</w:t>
      </w:r>
    </w:p>
    <w:p w14:paraId="5489F4C7" w14:textId="77777777" w:rsidR="002D2C84" w:rsidRDefault="00596836">
      <w:pPr>
        <w:widowControl/>
        <w:jc w:val="left"/>
        <w:rPr>
          <w:rFonts w:ascii="华文仿宋" w:eastAsia="华文仿宋" w:hAnsi="华文仿宋"/>
          <w:b/>
          <w:bCs/>
          <w:sz w:val="24"/>
          <w:szCs w:val="24"/>
        </w:rPr>
      </w:pPr>
      <w:r>
        <w:rPr>
          <w:rFonts w:ascii="华文仿宋" w:eastAsia="华文仿宋" w:hAnsi="华文仿宋"/>
          <w:b/>
          <w:bCs/>
          <w:sz w:val="24"/>
          <w:szCs w:val="24"/>
        </w:rPr>
        <w:br w:type="page"/>
      </w:r>
    </w:p>
    <w:sdt>
      <w:sdtPr>
        <w:rPr>
          <w:rFonts w:asciiTheme="minorHAnsi" w:eastAsiaTheme="minorEastAsia" w:hAnsiTheme="minorHAnsi" w:cstheme="minorBidi"/>
          <w:color w:val="auto"/>
          <w:kern w:val="2"/>
          <w:sz w:val="24"/>
          <w:szCs w:val="24"/>
          <w:lang w:val="zh-CN"/>
        </w:rPr>
        <w:id w:val="-913155913"/>
        <w:docPartObj>
          <w:docPartGallery w:val="Table of Contents"/>
          <w:docPartUnique/>
        </w:docPartObj>
      </w:sdtPr>
      <w:sdtEndPr>
        <w:rPr>
          <w:rFonts w:ascii="华文仿宋" w:eastAsia="华文仿宋" w:hAnsi="华文仿宋"/>
          <w:b/>
          <w:bCs/>
        </w:rPr>
      </w:sdtEndPr>
      <w:sdtContent>
        <w:p w14:paraId="4B8059CC" w14:textId="77777777" w:rsidR="002D2C84" w:rsidRDefault="00596836">
          <w:pPr>
            <w:pStyle w:val="TOC1"/>
            <w:spacing w:before="0" w:line="560" w:lineRule="exact"/>
            <w:jc w:val="center"/>
            <w:rPr>
              <w:rFonts w:ascii="华文仿宋" w:eastAsia="华文仿宋" w:hAnsi="华文仿宋"/>
              <w:b/>
              <w:bCs/>
              <w:color w:val="auto"/>
              <w:sz w:val="24"/>
              <w:szCs w:val="24"/>
            </w:rPr>
          </w:pPr>
          <w:r>
            <w:rPr>
              <w:rFonts w:ascii="华文仿宋" w:eastAsia="华文仿宋" w:hAnsi="华文仿宋"/>
              <w:b/>
              <w:bCs/>
              <w:color w:val="auto"/>
              <w:sz w:val="24"/>
              <w:szCs w:val="24"/>
              <w:lang w:val="zh-CN"/>
            </w:rPr>
            <w:t>目</w:t>
          </w:r>
          <w:r>
            <w:rPr>
              <w:rFonts w:ascii="华文仿宋" w:eastAsia="华文仿宋" w:hAnsi="华文仿宋" w:hint="eastAsia"/>
              <w:b/>
              <w:bCs/>
              <w:color w:val="auto"/>
              <w:sz w:val="24"/>
              <w:szCs w:val="24"/>
              <w:lang w:val="zh-CN"/>
            </w:rPr>
            <w:t xml:space="preserve"> </w:t>
          </w:r>
          <w:r>
            <w:rPr>
              <w:rFonts w:ascii="华文仿宋" w:eastAsia="华文仿宋" w:hAnsi="华文仿宋"/>
              <w:b/>
              <w:bCs/>
              <w:color w:val="auto"/>
              <w:sz w:val="24"/>
              <w:szCs w:val="24"/>
              <w:lang w:val="zh-CN"/>
            </w:rPr>
            <w:t xml:space="preserve"> 录</w:t>
          </w:r>
        </w:p>
        <w:p w14:paraId="1601C958" w14:textId="1199BEEE" w:rsidR="00353066" w:rsidRPr="00353066" w:rsidRDefault="00596836" w:rsidP="00353066">
          <w:pPr>
            <w:pStyle w:val="11"/>
            <w:tabs>
              <w:tab w:val="right" w:leader="dot" w:pos="8296"/>
            </w:tabs>
            <w:spacing w:line="480" w:lineRule="exact"/>
            <w:rPr>
              <w:noProof/>
              <w:sz w:val="24"/>
            </w:rPr>
          </w:pPr>
          <w:r>
            <w:rPr>
              <w:rFonts w:ascii="华文仿宋" w:eastAsia="华文仿宋" w:hAnsi="华文仿宋"/>
              <w:sz w:val="24"/>
              <w:szCs w:val="24"/>
            </w:rPr>
            <w:fldChar w:fldCharType="begin"/>
          </w:r>
          <w:r>
            <w:rPr>
              <w:rFonts w:ascii="华文仿宋" w:eastAsia="华文仿宋" w:hAnsi="华文仿宋"/>
              <w:sz w:val="24"/>
              <w:szCs w:val="24"/>
            </w:rPr>
            <w:instrText xml:space="preserve"> TOC \o "1-3" \h \z \u </w:instrText>
          </w:r>
          <w:r>
            <w:rPr>
              <w:rFonts w:ascii="华文仿宋" w:eastAsia="华文仿宋" w:hAnsi="华文仿宋"/>
              <w:sz w:val="24"/>
              <w:szCs w:val="24"/>
            </w:rPr>
            <w:fldChar w:fldCharType="separate"/>
          </w:r>
          <w:hyperlink w:anchor="_Toc81917096" w:history="1">
            <w:r w:rsidR="00353066" w:rsidRPr="00353066">
              <w:rPr>
                <w:rStyle w:val="af0"/>
                <w:rFonts w:ascii="华文仿宋" w:eastAsia="华文仿宋" w:hAnsi="华文仿宋" w:cs="Times New Roman"/>
                <w:b/>
                <w:noProof/>
                <w:kern w:val="44"/>
                <w:sz w:val="24"/>
              </w:rPr>
              <w:t>版权说明</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_Toc81917096 \h </w:instrText>
            </w:r>
            <w:r w:rsidR="00353066" w:rsidRPr="00353066">
              <w:rPr>
                <w:noProof/>
                <w:webHidden/>
                <w:sz w:val="24"/>
              </w:rPr>
            </w:r>
            <w:r w:rsidR="00353066" w:rsidRPr="00353066">
              <w:rPr>
                <w:noProof/>
                <w:webHidden/>
                <w:sz w:val="24"/>
              </w:rPr>
              <w:fldChar w:fldCharType="separate"/>
            </w:r>
            <w:r w:rsidR="008A1881">
              <w:rPr>
                <w:noProof/>
                <w:webHidden/>
                <w:sz w:val="24"/>
              </w:rPr>
              <w:t>1</w:t>
            </w:r>
            <w:r w:rsidR="00353066" w:rsidRPr="00353066">
              <w:rPr>
                <w:noProof/>
                <w:webHidden/>
                <w:sz w:val="24"/>
              </w:rPr>
              <w:fldChar w:fldCharType="end"/>
            </w:r>
          </w:hyperlink>
        </w:p>
        <w:p w14:paraId="5D95ED77" w14:textId="0B7D4AEF" w:rsidR="00353066" w:rsidRPr="00353066" w:rsidRDefault="00421227" w:rsidP="00353066">
          <w:pPr>
            <w:pStyle w:val="11"/>
            <w:tabs>
              <w:tab w:val="right" w:leader="dot" w:pos="8296"/>
            </w:tabs>
            <w:spacing w:line="480" w:lineRule="exact"/>
            <w:rPr>
              <w:noProof/>
              <w:sz w:val="24"/>
            </w:rPr>
          </w:pPr>
          <w:hyperlink w:anchor="_Toc81917097" w:history="1">
            <w:r w:rsidR="00353066" w:rsidRPr="00353066">
              <w:rPr>
                <w:rStyle w:val="af0"/>
                <w:rFonts w:ascii="华文仿宋" w:eastAsia="华文仿宋" w:hAnsi="华文仿宋" w:cs="Times New Roman"/>
                <w:b/>
                <w:noProof/>
                <w:kern w:val="44"/>
                <w:sz w:val="24"/>
              </w:rPr>
              <w:t>版本履历</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_Toc81917097 \h </w:instrText>
            </w:r>
            <w:r w:rsidR="00353066" w:rsidRPr="00353066">
              <w:rPr>
                <w:noProof/>
                <w:webHidden/>
                <w:sz w:val="24"/>
              </w:rPr>
            </w:r>
            <w:r w:rsidR="00353066" w:rsidRPr="00353066">
              <w:rPr>
                <w:noProof/>
                <w:webHidden/>
                <w:sz w:val="24"/>
              </w:rPr>
              <w:fldChar w:fldCharType="separate"/>
            </w:r>
            <w:r w:rsidR="008A1881">
              <w:rPr>
                <w:noProof/>
                <w:webHidden/>
                <w:sz w:val="24"/>
              </w:rPr>
              <w:t>2</w:t>
            </w:r>
            <w:r w:rsidR="00353066" w:rsidRPr="00353066">
              <w:rPr>
                <w:noProof/>
                <w:webHidden/>
                <w:sz w:val="24"/>
              </w:rPr>
              <w:fldChar w:fldCharType="end"/>
            </w:r>
          </w:hyperlink>
        </w:p>
        <w:p w14:paraId="5BC3C66B" w14:textId="6C6DD154" w:rsidR="00353066" w:rsidRPr="00353066" w:rsidRDefault="00421227" w:rsidP="00353066">
          <w:pPr>
            <w:pStyle w:val="11"/>
            <w:tabs>
              <w:tab w:val="right" w:leader="dot" w:pos="8296"/>
            </w:tabs>
            <w:spacing w:line="480" w:lineRule="exact"/>
            <w:rPr>
              <w:noProof/>
              <w:sz w:val="24"/>
            </w:rPr>
          </w:pPr>
          <w:hyperlink w:anchor="_Toc81917098" w:history="1">
            <w:r w:rsidR="00353066" w:rsidRPr="00353066">
              <w:rPr>
                <w:rStyle w:val="af0"/>
                <w:rFonts w:ascii="华文仿宋" w:eastAsia="华文仿宋" w:hAnsi="华文仿宋" w:cs="Times New Roman"/>
                <w:noProof/>
                <w:sz w:val="24"/>
              </w:rPr>
              <w:t>引  语</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_Toc81917098 \h </w:instrText>
            </w:r>
            <w:r w:rsidR="00353066" w:rsidRPr="00353066">
              <w:rPr>
                <w:noProof/>
                <w:webHidden/>
                <w:sz w:val="24"/>
              </w:rPr>
            </w:r>
            <w:r w:rsidR="00353066" w:rsidRPr="00353066">
              <w:rPr>
                <w:noProof/>
                <w:webHidden/>
                <w:sz w:val="24"/>
              </w:rPr>
              <w:fldChar w:fldCharType="separate"/>
            </w:r>
            <w:r w:rsidR="008A1881">
              <w:rPr>
                <w:noProof/>
                <w:webHidden/>
                <w:sz w:val="24"/>
              </w:rPr>
              <w:t>3</w:t>
            </w:r>
            <w:r w:rsidR="00353066" w:rsidRPr="00353066">
              <w:rPr>
                <w:noProof/>
                <w:webHidden/>
                <w:sz w:val="24"/>
              </w:rPr>
              <w:fldChar w:fldCharType="end"/>
            </w:r>
          </w:hyperlink>
        </w:p>
        <w:p w14:paraId="009FEF0F" w14:textId="630D494C" w:rsidR="00353066" w:rsidRPr="00353066" w:rsidRDefault="00421227" w:rsidP="00353066">
          <w:pPr>
            <w:pStyle w:val="11"/>
            <w:tabs>
              <w:tab w:val="right" w:leader="dot" w:pos="8296"/>
            </w:tabs>
            <w:spacing w:line="480" w:lineRule="exact"/>
            <w:rPr>
              <w:noProof/>
              <w:sz w:val="24"/>
            </w:rPr>
          </w:pPr>
          <w:hyperlink w:anchor="_Toc81917099" w:history="1">
            <w:r w:rsidR="00353066" w:rsidRPr="00353066">
              <w:rPr>
                <w:rStyle w:val="af0"/>
                <w:rFonts w:ascii="华文仿宋" w:eastAsia="华文仿宋" w:hAnsi="华文仿宋"/>
                <w:noProof/>
                <w:sz w:val="24"/>
              </w:rPr>
              <w:t>安全信息</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_Toc81917099 \h </w:instrText>
            </w:r>
            <w:r w:rsidR="00353066" w:rsidRPr="00353066">
              <w:rPr>
                <w:noProof/>
                <w:webHidden/>
                <w:sz w:val="24"/>
              </w:rPr>
            </w:r>
            <w:r w:rsidR="00353066" w:rsidRPr="00353066">
              <w:rPr>
                <w:noProof/>
                <w:webHidden/>
                <w:sz w:val="24"/>
              </w:rPr>
              <w:fldChar w:fldCharType="separate"/>
            </w:r>
            <w:r w:rsidR="008A1881">
              <w:rPr>
                <w:noProof/>
                <w:webHidden/>
                <w:sz w:val="24"/>
              </w:rPr>
              <w:t>5</w:t>
            </w:r>
            <w:r w:rsidR="00353066" w:rsidRPr="00353066">
              <w:rPr>
                <w:noProof/>
                <w:webHidden/>
                <w:sz w:val="24"/>
              </w:rPr>
              <w:fldChar w:fldCharType="end"/>
            </w:r>
          </w:hyperlink>
        </w:p>
        <w:p w14:paraId="12A2D36A" w14:textId="1A80C298" w:rsidR="00353066" w:rsidRPr="00353066" w:rsidRDefault="00421227" w:rsidP="00353066">
          <w:pPr>
            <w:pStyle w:val="11"/>
            <w:tabs>
              <w:tab w:val="right" w:leader="dot" w:pos="8296"/>
            </w:tabs>
            <w:spacing w:line="480" w:lineRule="exact"/>
            <w:rPr>
              <w:noProof/>
              <w:sz w:val="24"/>
            </w:rPr>
          </w:pPr>
          <w:hyperlink w:anchor="_Toc81917100" w:history="1">
            <w:r w:rsidR="00353066" w:rsidRPr="00353066">
              <w:rPr>
                <w:rStyle w:val="af0"/>
                <w:rFonts w:ascii="华文仿宋" w:eastAsia="华文仿宋" w:hAnsi="华文仿宋"/>
                <w:noProof/>
                <w:sz w:val="24"/>
              </w:rPr>
              <w:t>1. 概述</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_Toc81917100 \h </w:instrText>
            </w:r>
            <w:r w:rsidR="00353066" w:rsidRPr="00353066">
              <w:rPr>
                <w:noProof/>
                <w:webHidden/>
                <w:sz w:val="24"/>
              </w:rPr>
            </w:r>
            <w:r w:rsidR="00353066" w:rsidRPr="00353066">
              <w:rPr>
                <w:noProof/>
                <w:webHidden/>
                <w:sz w:val="24"/>
              </w:rPr>
              <w:fldChar w:fldCharType="separate"/>
            </w:r>
            <w:r w:rsidR="008A1881">
              <w:rPr>
                <w:noProof/>
                <w:webHidden/>
                <w:sz w:val="24"/>
              </w:rPr>
              <w:t>6</w:t>
            </w:r>
            <w:r w:rsidR="00353066" w:rsidRPr="00353066">
              <w:rPr>
                <w:noProof/>
                <w:webHidden/>
                <w:sz w:val="24"/>
              </w:rPr>
              <w:fldChar w:fldCharType="end"/>
            </w:r>
          </w:hyperlink>
        </w:p>
        <w:p w14:paraId="0B954F7F" w14:textId="599E29A2" w:rsidR="00353066" w:rsidRPr="00353066" w:rsidRDefault="00421227" w:rsidP="00353066">
          <w:pPr>
            <w:pStyle w:val="21"/>
            <w:tabs>
              <w:tab w:val="right" w:leader="dot" w:pos="8296"/>
            </w:tabs>
            <w:spacing w:line="480" w:lineRule="exact"/>
            <w:rPr>
              <w:noProof/>
              <w:sz w:val="24"/>
            </w:rPr>
          </w:pPr>
          <w:hyperlink w:anchor="_Toc81917101" w:history="1">
            <w:r w:rsidR="00353066" w:rsidRPr="00353066">
              <w:rPr>
                <w:rStyle w:val="af0"/>
                <w:rFonts w:ascii="华文仿宋" w:eastAsia="华文仿宋" w:hAnsi="华文仿宋"/>
                <w:noProof/>
                <w:sz w:val="24"/>
              </w:rPr>
              <w:t>1.1 产品特性</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_Toc81917101 \h </w:instrText>
            </w:r>
            <w:r w:rsidR="00353066" w:rsidRPr="00353066">
              <w:rPr>
                <w:noProof/>
                <w:webHidden/>
                <w:sz w:val="24"/>
              </w:rPr>
            </w:r>
            <w:r w:rsidR="00353066" w:rsidRPr="00353066">
              <w:rPr>
                <w:noProof/>
                <w:webHidden/>
                <w:sz w:val="24"/>
              </w:rPr>
              <w:fldChar w:fldCharType="separate"/>
            </w:r>
            <w:r w:rsidR="008A1881">
              <w:rPr>
                <w:noProof/>
                <w:webHidden/>
                <w:sz w:val="24"/>
              </w:rPr>
              <w:t>6</w:t>
            </w:r>
            <w:r w:rsidR="00353066" w:rsidRPr="00353066">
              <w:rPr>
                <w:noProof/>
                <w:webHidden/>
                <w:sz w:val="24"/>
              </w:rPr>
              <w:fldChar w:fldCharType="end"/>
            </w:r>
          </w:hyperlink>
        </w:p>
        <w:p w14:paraId="7A176CC6" w14:textId="358BE9CE" w:rsidR="00353066" w:rsidRPr="00353066" w:rsidRDefault="00421227" w:rsidP="00353066">
          <w:pPr>
            <w:pStyle w:val="21"/>
            <w:tabs>
              <w:tab w:val="right" w:leader="dot" w:pos="8296"/>
            </w:tabs>
            <w:spacing w:line="480" w:lineRule="exact"/>
            <w:rPr>
              <w:noProof/>
              <w:sz w:val="24"/>
            </w:rPr>
          </w:pPr>
          <w:hyperlink w:anchor="_Toc81917102" w:history="1">
            <w:r w:rsidR="00353066" w:rsidRPr="00353066">
              <w:rPr>
                <w:rStyle w:val="af0"/>
                <w:rFonts w:ascii="华文仿宋" w:eastAsia="华文仿宋" w:hAnsi="华文仿宋"/>
                <w:noProof/>
                <w:sz w:val="24"/>
              </w:rPr>
              <w:t>1.2 配置清单</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_Toc81917102 \h </w:instrText>
            </w:r>
            <w:r w:rsidR="00353066" w:rsidRPr="00353066">
              <w:rPr>
                <w:noProof/>
                <w:webHidden/>
                <w:sz w:val="24"/>
              </w:rPr>
            </w:r>
            <w:r w:rsidR="00353066" w:rsidRPr="00353066">
              <w:rPr>
                <w:noProof/>
                <w:webHidden/>
                <w:sz w:val="24"/>
              </w:rPr>
              <w:fldChar w:fldCharType="separate"/>
            </w:r>
            <w:r w:rsidR="008A1881">
              <w:rPr>
                <w:noProof/>
                <w:webHidden/>
                <w:sz w:val="24"/>
              </w:rPr>
              <w:t>6</w:t>
            </w:r>
            <w:r w:rsidR="00353066" w:rsidRPr="00353066">
              <w:rPr>
                <w:noProof/>
                <w:webHidden/>
                <w:sz w:val="24"/>
              </w:rPr>
              <w:fldChar w:fldCharType="end"/>
            </w:r>
          </w:hyperlink>
        </w:p>
        <w:p w14:paraId="6FB4E1DF" w14:textId="24CA20ED" w:rsidR="00353066" w:rsidRPr="00353066" w:rsidRDefault="00421227" w:rsidP="00353066">
          <w:pPr>
            <w:pStyle w:val="21"/>
            <w:tabs>
              <w:tab w:val="right" w:leader="dot" w:pos="8296"/>
            </w:tabs>
            <w:spacing w:line="480" w:lineRule="exact"/>
            <w:rPr>
              <w:noProof/>
              <w:sz w:val="24"/>
            </w:rPr>
          </w:pPr>
          <w:hyperlink w:anchor="_Toc81917103" w:history="1">
            <w:r w:rsidR="00353066" w:rsidRPr="00353066">
              <w:rPr>
                <w:rStyle w:val="af0"/>
                <w:rFonts w:ascii="华文仿宋" w:eastAsia="华文仿宋" w:hAnsi="华文仿宋"/>
                <w:noProof/>
                <w:sz w:val="24"/>
              </w:rPr>
              <w:t>1.3 技术参数</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_Toc81917103 \h </w:instrText>
            </w:r>
            <w:r w:rsidR="00353066" w:rsidRPr="00353066">
              <w:rPr>
                <w:noProof/>
                <w:webHidden/>
                <w:sz w:val="24"/>
              </w:rPr>
            </w:r>
            <w:r w:rsidR="00353066" w:rsidRPr="00353066">
              <w:rPr>
                <w:noProof/>
                <w:webHidden/>
                <w:sz w:val="24"/>
              </w:rPr>
              <w:fldChar w:fldCharType="separate"/>
            </w:r>
            <w:r w:rsidR="008A1881">
              <w:rPr>
                <w:noProof/>
                <w:webHidden/>
                <w:sz w:val="24"/>
              </w:rPr>
              <w:t>7</w:t>
            </w:r>
            <w:r w:rsidR="00353066" w:rsidRPr="00353066">
              <w:rPr>
                <w:noProof/>
                <w:webHidden/>
                <w:sz w:val="24"/>
              </w:rPr>
              <w:fldChar w:fldCharType="end"/>
            </w:r>
          </w:hyperlink>
        </w:p>
        <w:p w14:paraId="094A2CDD" w14:textId="23123252" w:rsidR="00353066" w:rsidRPr="00353066" w:rsidRDefault="00421227" w:rsidP="00353066">
          <w:pPr>
            <w:pStyle w:val="21"/>
            <w:tabs>
              <w:tab w:val="right" w:leader="dot" w:pos="8296"/>
            </w:tabs>
            <w:spacing w:line="480" w:lineRule="exact"/>
            <w:rPr>
              <w:noProof/>
              <w:sz w:val="24"/>
            </w:rPr>
          </w:pPr>
          <w:hyperlink w:anchor="_Toc81917104" w:history="1">
            <w:r w:rsidR="00353066" w:rsidRPr="00353066">
              <w:rPr>
                <w:rStyle w:val="af0"/>
                <w:rFonts w:ascii="华文仿宋" w:eastAsia="华文仿宋" w:hAnsi="华文仿宋"/>
                <w:noProof/>
                <w:sz w:val="24"/>
              </w:rPr>
              <w:t>1.4 外观尺寸</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_Toc81917104 \h </w:instrText>
            </w:r>
            <w:r w:rsidR="00353066" w:rsidRPr="00353066">
              <w:rPr>
                <w:noProof/>
                <w:webHidden/>
                <w:sz w:val="24"/>
              </w:rPr>
            </w:r>
            <w:r w:rsidR="00353066" w:rsidRPr="00353066">
              <w:rPr>
                <w:noProof/>
                <w:webHidden/>
                <w:sz w:val="24"/>
              </w:rPr>
              <w:fldChar w:fldCharType="separate"/>
            </w:r>
            <w:r w:rsidR="008A1881">
              <w:rPr>
                <w:noProof/>
                <w:webHidden/>
                <w:sz w:val="24"/>
              </w:rPr>
              <w:t>8</w:t>
            </w:r>
            <w:r w:rsidR="00353066" w:rsidRPr="00353066">
              <w:rPr>
                <w:noProof/>
                <w:webHidden/>
                <w:sz w:val="24"/>
              </w:rPr>
              <w:fldChar w:fldCharType="end"/>
            </w:r>
          </w:hyperlink>
        </w:p>
        <w:p w14:paraId="7DA7CFB5" w14:textId="7466EE43" w:rsidR="00353066" w:rsidRPr="00353066" w:rsidRDefault="00421227" w:rsidP="00353066">
          <w:pPr>
            <w:pStyle w:val="11"/>
            <w:tabs>
              <w:tab w:val="right" w:leader="dot" w:pos="8296"/>
            </w:tabs>
            <w:spacing w:line="480" w:lineRule="exact"/>
            <w:rPr>
              <w:noProof/>
              <w:sz w:val="24"/>
            </w:rPr>
          </w:pPr>
          <w:hyperlink w:anchor="_Toc81917105" w:history="1">
            <w:r w:rsidR="00353066" w:rsidRPr="00353066">
              <w:rPr>
                <w:rStyle w:val="af0"/>
                <w:rFonts w:ascii="华文仿宋" w:eastAsia="华文仿宋" w:hAnsi="华文仿宋"/>
                <w:noProof/>
                <w:sz w:val="24"/>
              </w:rPr>
              <w:t>2. 开箱</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_Toc81917105 \h </w:instrText>
            </w:r>
            <w:r w:rsidR="00353066" w:rsidRPr="00353066">
              <w:rPr>
                <w:noProof/>
                <w:webHidden/>
                <w:sz w:val="24"/>
              </w:rPr>
            </w:r>
            <w:r w:rsidR="00353066" w:rsidRPr="00353066">
              <w:rPr>
                <w:noProof/>
                <w:webHidden/>
                <w:sz w:val="24"/>
              </w:rPr>
              <w:fldChar w:fldCharType="separate"/>
            </w:r>
            <w:r w:rsidR="008A1881">
              <w:rPr>
                <w:noProof/>
                <w:webHidden/>
                <w:sz w:val="24"/>
              </w:rPr>
              <w:t>10</w:t>
            </w:r>
            <w:r w:rsidR="00353066" w:rsidRPr="00353066">
              <w:rPr>
                <w:noProof/>
                <w:webHidden/>
                <w:sz w:val="24"/>
              </w:rPr>
              <w:fldChar w:fldCharType="end"/>
            </w:r>
          </w:hyperlink>
        </w:p>
        <w:p w14:paraId="29D84027" w14:textId="500502F4" w:rsidR="00353066" w:rsidRPr="00353066" w:rsidRDefault="00421227" w:rsidP="00353066">
          <w:pPr>
            <w:pStyle w:val="11"/>
            <w:tabs>
              <w:tab w:val="right" w:leader="dot" w:pos="8296"/>
            </w:tabs>
            <w:spacing w:line="480" w:lineRule="exact"/>
            <w:rPr>
              <w:noProof/>
              <w:sz w:val="24"/>
            </w:rPr>
          </w:pPr>
          <w:hyperlink w:anchor="_Toc81917106" w:history="1">
            <w:r w:rsidR="00353066" w:rsidRPr="00353066">
              <w:rPr>
                <w:rStyle w:val="af0"/>
                <w:rFonts w:ascii="华文仿宋" w:eastAsia="华文仿宋" w:hAnsi="华文仿宋"/>
                <w:noProof/>
                <w:sz w:val="24"/>
              </w:rPr>
              <w:t>3. 安装使用</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_Toc81917106 \h </w:instrText>
            </w:r>
            <w:r w:rsidR="00353066" w:rsidRPr="00353066">
              <w:rPr>
                <w:noProof/>
                <w:webHidden/>
                <w:sz w:val="24"/>
              </w:rPr>
            </w:r>
            <w:r w:rsidR="00353066" w:rsidRPr="00353066">
              <w:rPr>
                <w:noProof/>
                <w:webHidden/>
                <w:sz w:val="24"/>
              </w:rPr>
              <w:fldChar w:fldCharType="separate"/>
            </w:r>
            <w:r w:rsidR="008A1881">
              <w:rPr>
                <w:noProof/>
                <w:webHidden/>
                <w:sz w:val="24"/>
              </w:rPr>
              <w:t>10</w:t>
            </w:r>
            <w:r w:rsidR="00353066" w:rsidRPr="00353066">
              <w:rPr>
                <w:noProof/>
                <w:webHidden/>
                <w:sz w:val="24"/>
              </w:rPr>
              <w:fldChar w:fldCharType="end"/>
            </w:r>
          </w:hyperlink>
        </w:p>
        <w:p w14:paraId="6821D322" w14:textId="56513331" w:rsidR="00353066" w:rsidRPr="00353066" w:rsidRDefault="00421227" w:rsidP="00353066">
          <w:pPr>
            <w:pStyle w:val="21"/>
            <w:tabs>
              <w:tab w:val="right" w:leader="dot" w:pos="8296"/>
            </w:tabs>
            <w:spacing w:line="480" w:lineRule="exact"/>
            <w:rPr>
              <w:noProof/>
              <w:sz w:val="24"/>
            </w:rPr>
          </w:pPr>
          <w:hyperlink w:anchor="_Toc81917107" w:history="1">
            <w:r w:rsidR="00353066" w:rsidRPr="00353066">
              <w:rPr>
                <w:rStyle w:val="af0"/>
                <w:rFonts w:ascii="华文仿宋" w:eastAsia="华文仿宋" w:hAnsi="华文仿宋"/>
                <w:noProof/>
                <w:sz w:val="24"/>
              </w:rPr>
              <w:t>3.1 安装方法</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_Toc81917107 \h </w:instrText>
            </w:r>
            <w:r w:rsidR="00353066" w:rsidRPr="00353066">
              <w:rPr>
                <w:noProof/>
                <w:webHidden/>
                <w:sz w:val="24"/>
              </w:rPr>
            </w:r>
            <w:r w:rsidR="00353066" w:rsidRPr="00353066">
              <w:rPr>
                <w:noProof/>
                <w:webHidden/>
                <w:sz w:val="24"/>
              </w:rPr>
              <w:fldChar w:fldCharType="separate"/>
            </w:r>
            <w:r w:rsidR="008A1881">
              <w:rPr>
                <w:noProof/>
                <w:webHidden/>
                <w:sz w:val="24"/>
              </w:rPr>
              <w:t>10</w:t>
            </w:r>
            <w:r w:rsidR="00353066" w:rsidRPr="00353066">
              <w:rPr>
                <w:noProof/>
                <w:webHidden/>
                <w:sz w:val="24"/>
              </w:rPr>
              <w:fldChar w:fldCharType="end"/>
            </w:r>
          </w:hyperlink>
        </w:p>
        <w:p w14:paraId="74ADBDAE" w14:textId="364BBBB3" w:rsidR="00353066" w:rsidRPr="00353066" w:rsidRDefault="00421227" w:rsidP="00353066">
          <w:pPr>
            <w:pStyle w:val="21"/>
            <w:tabs>
              <w:tab w:val="right" w:leader="dot" w:pos="8296"/>
            </w:tabs>
            <w:spacing w:line="480" w:lineRule="exact"/>
            <w:rPr>
              <w:noProof/>
              <w:sz w:val="24"/>
            </w:rPr>
          </w:pPr>
          <w:hyperlink w:anchor="_Toc81917108" w:history="1">
            <w:r w:rsidR="00353066" w:rsidRPr="00353066">
              <w:rPr>
                <w:rStyle w:val="af0"/>
                <w:rFonts w:ascii="华文仿宋" w:eastAsia="华文仿宋" w:hAnsi="华文仿宋"/>
                <w:noProof/>
                <w:sz w:val="24"/>
              </w:rPr>
              <w:t>3.2 控制接口</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_Toc81917108 \h </w:instrText>
            </w:r>
            <w:r w:rsidR="00353066" w:rsidRPr="00353066">
              <w:rPr>
                <w:noProof/>
                <w:webHidden/>
                <w:sz w:val="24"/>
              </w:rPr>
            </w:r>
            <w:r w:rsidR="00353066" w:rsidRPr="00353066">
              <w:rPr>
                <w:noProof/>
                <w:webHidden/>
                <w:sz w:val="24"/>
              </w:rPr>
              <w:fldChar w:fldCharType="separate"/>
            </w:r>
            <w:r w:rsidR="008A1881">
              <w:rPr>
                <w:noProof/>
                <w:webHidden/>
                <w:sz w:val="24"/>
              </w:rPr>
              <w:t>11</w:t>
            </w:r>
            <w:r w:rsidR="00353066" w:rsidRPr="00353066">
              <w:rPr>
                <w:noProof/>
                <w:webHidden/>
                <w:sz w:val="24"/>
              </w:rPr>
              <w:fldChar w:fldCharType="end"/>
            </w:r>
          </w:hyperlink>
        </w:p>
        <w:p w14:paraId="48529F7E" w14:textId="69E9B93C" w:rsidR="00353066" w:rsidRPr="00353066" w:rsidRDefault="00421227" w:rsidP="00353066">
          <w:pPr>
            <w:pStyle w:val="21"/>
            <w:tabs>
              <w:tab w:val="right" w:leader="dot" w:pos="8296"/>
            </w:tabs>
            <w:spacing w:line="480" w:lineRule="exact"/>
            <w:rPr>
              <w:noProof/>
              <w:sz w:val="24"/>
            </w:rPr>
          </w:pPr>
          <w:hyperlink w:anchor="_Toc81917109" w:history="1">
            <w:r w:rsidR="00353066" w:rsidRPr="00353066">
              <w:rPr>
                <w:rStyle w:val="af0"/>
                <w:rFonts w:ascii="华文仿宋" w:eastAsia="华文仿宋" w:hAnsi="华文仿宋"/>
                <w:noProof/>
                <w:sz w:val="24"/>
              </w:rPr>
              <w:t>3.3 激光器操作程序</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_Toc81917109 \h </w:instrText>
            </w:r>
            <w:r w:rsidR="00353066" w:rsidRPr="00353066">
              <w:rPr>
                <w:noProof/>
                <w:webHidden/>
                <w:sz w:val="24"/>
              </w:rPr>
            </w:r>
            <w:r w:rsidR="00353066" w:rsidRPr="00353066">
              <w:rPr>
                <w:noProof/>
                <w:webHidden/>
                <w:sz w:val="24"/>
              </w:rPr>
              <w:fldChar w:fldCharType="separate"/>
            </w:r>
            <w:r w:rsidR="008A1881">
              <w:rPr>
                <w:noProof/>
                <w:webHidden/>
                <w:sz w:val="24"/>
              </w:rPr>
              <w:t>14</w:t>
            </w:r>
            <w:r w:rsidR="00353066" w:rsidRPr="00353066">
              <w:rPr>
                <w:noProof/>
                <w:webHidden/>
                <w:sz w:val="24"/>
              </w:rPr>
              <w:fldChar w:fldCharType="end"/>
            </w:r>
          </w:hyperlink>
        </w:p>
        <w:p w14:paraId="24BD722D" w14:textId="702377B5" w:rsidR="00353066" w:rsidRPr="00353066" w:rsidRDefault="00421227" w:rsidP="00353066">
          <w:pPr>
            <w:pStyle w:val="21"/>
            <w:tabs>
              <w:tab w:val="right" w:leader="dot" w:pos="8296"/>
            </w:tabs>
            <w:spacing w:line="480" w:lineRule="exact"/>
            <w:rPr>
              <w:noProof/>
              <w:sz w:val="24"/>
            </w:rPr>
          </w:pPr>
          <w:hyperlink w:anchor="_Toc81917110" w:history="1">
            <w:r w:rsidR="00353066" w:rsidRPr="00353066">
              <w:rPr>
                <w:rStyle w:val="af0"/>
                <w:rFonts w:ascii="华文仿宋" w:eastAsia="华文仿宋" w:hAnsi="华文仿宋"/>
                <w:noProof/>
                <w:sz w:val="24"/>
              </w:rPr>
              <w:t>3.4 注意事项</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_Toc81917110 \h </w:instrText>
            </w:r>
            <w:r w:rsidR="00353066" w:rsidRPr="00353066">
              <w:rPr>
                <w:noProof/>
                <w:webHidden/>
                <w:sz w:val="24"/>
              </w:rPr>
            </w:r>
            <w:r w:rsidR="00353066" w:rsidRPr="00353066">
              <w:rPr>
                <w:noProof/>
                <w:webHidden/>
                <w:sz w:val="24"/>
              </w:rPr>
              <w:fldChar w:fldCharType="separate"/>
            </w:r>
            <w:r w:rsidR="008A1881">
              <w:rPr>
                <w:noProof/>
                <w:webHidden/>
                <w:sz w:val="24"/>
              </w:rPr>
              <w:t>14</w:t>
            </w:r>
            <w:r w:rsidR="00353066" w:rsidRPr="00353066">
              <w:rPr>
                <w:noProof/>
                <w:webHidden/>
                <w:sz w:val="24"/>
              </w:rPr>
              <w:fldChar w:fldCharType="end"/>
            </w:r>
          </w:hyperlink>
        </w:p>
        <w:p w14:paraId="12D1F42E" w14:textId="6FBF0A02" w:rsidR="00353066" w:rsidRPr="00353066" w:rsidRDefault="00421227" w:rsidP="00353066">
          <w:pPr>
            <w:pStyle w:val="11"/>
            <w:tabs>
              <w:tab w:val="right" w:leader="dot" w:pos="8296"/>
            </w:tabs>
            <w:spacing w:line="480" w:lineRule="exact"/>
            <w:rPr>
              <w:noProof/>
              <w:sz w:val="24"/>
            </w:rPr>
          </w:pPr>
          <w:hyperlink w:anchor="_Toc81917111" w:history="1">
            <w:r w:rsidR="00353066" w:rsidRPr="00353066">
              <w:rPr>
                <w:rStyle w:val="af0"/>
                <w:rFonts w:ascii="华文仿宋" w:eastAsia="华文仿宋" w:hAnsi="华文仿宋"/>
                <w:noProof/>
                <w:sz w:val="24"/>
              </w:rPr>
              <w:t>4. 打标软件设置</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_Toc81917111 \h </w:instrText>
            </w:r>
            <w:r w:rsidR="00353066" w:rsidRPr="00353066">
              <w:rPr>
                <w:noProof/>
                <w:webHidden/>
                <w:sz w:val="24"/>
              </w:rPr>
            </w:r>
            <w:r w:rsidR="00353066" w:rsidRPr="00353066">
              <w:rPr>
                <w:noProof/>
                <w:webHidden/>
                <w:sz w:val="24"/>
              </w:rPr>
              <w:fldChar w:fldCharType="separate"/>
            </w:r>
            <w:r w:rsidR="008A1881">
              <w:rPr>
                <w:noProof/>
                <w:webHidden/>
                <w:sz w:val="24"/>
              </w:rPr>
              <w:t>16</w:t>
            </w:r>
            <w:r w:rsidR="00353066" w:rsidRPr="00353066">
              <w:rPr>
                <w:noProof/>
                <w:webHidden/>
                <w:sz w:val="24"/>
              </w:rPr>
              <w:fldChar w:fldCharType="end"/>
            </w:r>
          </w:hyperlink>
        </w:p>
        <w:p w14:paraId="1B91354C" w14:textId="24CADC5A" w:rsidR="00353066" w:rsidRPr="00353066" w:rsidRDefault="00421227" w:rsidP="00353066">
          <w:pPr>
            <w:pStyle w:val="11"/>
            <w:tabs>
              <w:tab w:val="right" w:leader="dot" w:pos="8296"/>
            </w:tabs>
            <w:spacing w:line="480" w:lineRule="exact"/>
            <w:rPr>
              <w:noProof/>
              <w:sz w:val="24"/>
            </w:rPr>
          </w:pPr>
          <w:hyperlink w:anchor="_Toc81917112" w:history="1">
            <w:r w:rsidR="00353066" w:rsidRPr="00353066">
              <w:rPr>
                <w:rStyle w:val="af0"/>
                <w:rFonts w:ascii="华文仿宋" w:eastAsia="华文仿宋" w:hAnsi="华文仿宋"/>
                <w:noProof/>
                <w:sz w:val="24"/>
              </w:rPr>
              <w:t>5. 常见故障处理</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_Toc81917112 \h </w:instrText>
            </w:r>
            <w:r w:rsidR="00353066" w:rsidRPr="00353066">
              <w:rPr>
                <w:noProof/>
                <w:webHidden/>
                <w:sz w:val="24"/>
              </w:rPr>
            </w:r>
            <w:r w:rsidR="00353066" w:rsidRPr="00353066">
              <w:rPr>
                <w:noProof/>
                <w:webHidden/>
                <w:sz w:val="24"/>
              </w:rPr>
              <w:fldChar w:fldCharType="separate"/>
            </w:r>
            <w:r w:rsidR="008A1881">
              <w:rPr>
                <w:noProof/>
                <w:webHidden/>
                <w:sz w:val="24"/>
              </w:rPr>
              <w:t>16</w:t>
            </w:r>
            <w:r w:rsidR="00353066" w:rsidRPr="00353066">
              <w:rPr>
                <w:noProof/>
                <w:webHidden/>
                <w:sz w:val="24"/>
              </w:rPr>
              <w:fldChar w:fldCharType="end"/>
            </w:r>
          </w:hyperlink>
        </w:p>
        <w:p w14:paraId="2CB65B02" w14:textId="2524163B" w:rsidR="00353066" w:rsidRPr="00353066" w:rsidRDefault="00421227" w:rsidP="00353066">
          <w:pPr>
            <w:pStyle w:val="21"/>
            <w:tabs>
              <w:tab w:val="right" w:leader="dot" w:pos="8296"/>
            </w:tabs>
            <w:spacing w:line="480" w:lineRule="exact"/>
            <w:rPr>
              <w:noProof/>
              <w:sz w:val="24"/>
            </w:rPr>
          </w:pPr>
          <w:hyperlink w:anchor="_Toc81917113" w:history="1">
            <w:r w:rsidR="00353066" w:rsidRPr="00353066">
              <w:rPr>
                <w:rStyle w:val="af0"/>
                <w:rFonts w:ascii="华文仿宋" w:eastAsia="华文仿宋" w:hAnsi="华文仿宋"/>
                <w:noProof/>
                <w:sz w:val="24"/>
              </w:rPr>
              <w:t>5.1 激光器不出光</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_Toc81917113 \h </w:instrText>
            </w:r>
            <w:r w:rsidR="00353066" w:rsidRPr="00353066">
              <w:rPr>
                <w:noProof/>
                <w:webHidden/>
                <w:sz w:val="24"/>
              </w:rPr>
            </w:r>
            <w:r w:rsidR="00353066" w:rsidRPr="00353066">
              <w:rPr>
                <w:noProof/>
                <w:webHidden/>
                <w:sz w:val="24"/>
              </w:rPr>
              <w:fldChar w:fldCharType="separate"/>
            </w:r>
            <w:r w:rsidR="008A1881">
              <w:rPr>
                <w:noProof/>
                <w:webHidden/>
                <w:sz w:val="24"/>
              </w:rPr>
              <w:t>16</w:t>
            </w:r>
            <w:r w:rsidR="00353066" w:rsidRPr="00353066">
              <w:rPr>
                <w:noProof/>
                <w:webHidden/>
                <w:sz w:val="24"/>
              </w:rPr>
              <w:fldChar w:fldCharType="end"/>
            </w:r>
          </w:hyperlink>
        </w:p>
        <w:p w14:paraId="6ACE309E" w14:textId="612849BB" w:rsidR="00353066" w:rsidRPr="00353066" w:rsidRDefault="00421227" w:rsidP="00353066">
          <w:pPr>
            <w:pStyle w:val="21"/>
            <w:tabs>
              <w:tab w:val="right" w:leader="dot" w:pos="8296"/>
            </w:tabs>
            <w:spacing w:line="480" w:lineRule="exact"/>
            <w:rPr>
              <w:noProof/>
              <w:sz w:val="24"/>
            </w:rPr>
          </w:pPr>
          <w:hyperlink w:anchor="_Toc81917114" w:history="1">
            <w:r w:rsidR="00353066" w:rsidRPr="00353066">
              <w:rPr>
                <w:rStyle w:val="af0"/>
                <w:rFonts w:ascii="华文仿宋" w:eastAsia="华文仿宋" w:hAnsi="华文仿宋"/>
                <w:noProof/>
                <w:sz w:val="24"/>
              </w:rPr>
              <w:t>5.2 激光器出光弱</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_Toc81917114 \h </w:instrText>
            </w:r>
            <w:r w:rsidR="00353066" w:rsidRPr="00353066">
              <w:rPr>
                <w:noProof/>
                <w:webHidden/>
                <w:sz w:val="24"/>
              </w:rPr>
            </w:r>
            <w:r w:rsidR="00353066" w:rsidRPr="00353066">
              <w:rPr>
                <w:noProof/>
                <w:webHidden/>
                <w:sz w:val="24"/>
              </w:rPr>
              <w:fldChar w:fldCharType="separate"/>
            </w:r>
            <w:r w:rsidR="008A1881">
              <w:rPr>
                <w:noProof/>
                <w:webHidden/>
                <w:sz w:val="24"/>
              </w:rPr>
              <w:t>17</w:t>
            </w:r>
            <w:r w:rsidR="00353066" w:rsidRPr="00353066">
              <w:rPr>
                <w:noProof/>
                <w:webHidden/>
                <w:sz w:val="24"/>
              </w:rPr>
              <w:fldChar w:fldCharType="end"/>
            </w:r>
          </w:hyperlink>
        </w:p>
        <w:p w14:paraId="032C15E3" w14:textId="0986BBE1" w:rsidR="00353066" w:rsidRPr="00353066" w:rsidRDefault="00421227" w:rsidP="00353066">
          <w:pPr>
            <w:pStyle w:val="21"/>
            <w:tabs>
              <w:tab w:val="right" w:leader="dot" w:pos="8296"/>
            </w:tabs>
            <w:spacing w:line="480" w:lineRule="exact"/>
            <w:rPr>
              <w:noProof/>
              <w:sz w:val="24"/>
            </w:rPr>
          </w:pPr>
          <w:hyperlink w:anchor="_Toc81917115" w:history="1">
            <w:r w:rsidR="00353066" w:rsidRPr="00353066">
              <w:rPr>
                <w:rStyle w:val="af0"/>
                <w:rFonts w:ascii="华文仿宋" w:eastAsia="华文仿宋" w:hAnsi="华文仿宋"/>
                <w:noProof/>
                <w:sz w:val="24"/>
              </w:rPr>
              <w:t>5.3 漏光</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_Toc81917115 \h </w:instrText>
            </w:r>
            <w:r w:rsidR="00353066" w:rsidRPr="00353066">
              <w:rPr>
                <w:noProof/>
                <w:webHidden/>
                <w:sz w:val="24"/>
              </w:rPr>
            </w:r>
            <w:r w:rsidR="00353066" w:rsidRPr="00353066">
              <w:rPr>
                <w:noProof/>
                <w:webHidden/>
                <w:sz w:val="24"/>
              </w:rPr>
              <w:fldChar w:fldCharType="separate"/>
            </w:r>
            <w:r w:rsidR="008A1881">
              <w:rPr>
                <w:noProof/>
                <w:webHidden/>
                <w:sz w:val="24"/>
              </w:rPr>
              <w:t>17</w:t>
            </w:r>
            <w:r w:rsidR="00353066" w:rsidRPr="00353066">
              <w:rPr>
                <w:noProof/>
                <w:webHidden/>
                <w:sz w:val="24"/>
              </w:rPr>
              <w:fldChar w:fldCharType="end"/>
            </w:r>
          </w:hyperlink>
        </w:p>
        <w:p w14:paraId="4D505BF0" w14:textId="56558588" w:rsidR="00353066" w:rsidRPr="00353066" w:rsidRDefault="00421227" w:rsidP="00353066">
          <w:pPr>
            <w:pStyle w:val="21"/>
            <w:tabs>
              <w:tab w:val="right" w:leader="dot" w:pos="8296"/>
            </w:tabs>
            <w:spacing w:line="480" w:lineRule="exact"/>
            <w:rPr>
              <w:noProof/>
              <w:sz w:val="24"/>
            </w:rPr>
          </w:pPr>
          <w:hyperlink w:anchor="_Toc81917116" w:history="1">
            <w:r w:rsidR="00353066" w:rsidRPr="00353066">
              <w:rPr>
                <w:rStyle w:val="af0"/>
                <w:rFonts w:ascii="华文仿宋" w:eastAsia="华文仿宋" w:hAnsi="华文仿宋"/>
                <w:noProof/>
                <w:sz w:val="24"/>
              </w:rPr>
              <w:t>5.4 其他</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_Toc81917116 \h </w:instrText>
            </w:r>
            <w:r w:rsidR="00353066" w:rsidRPr="00353066">
              <w:rPr>
                <w:noProof/>
                <w:webHidden/>
                <w:sz w:val="24"/>
              </w:rPr>
            </w:r>
            <w:r w:rsidR="00353066" w:rsidRPr="00353066">
              <w:rPr>
                <w:noProof/>
                <w:webHidden/>
                <w:sz w:val="24"/>
              </w:rPr>
              <w:fldChar w:fldCharType="separate"/>
            </w:r>
            <w:r w:rsidR="008A1881">
              <w:rPr>
                <w:noProof/>
                <w:webHidden/>
                <w:sz w:val="24"/>
              </w:rPr>
              <w:t>17</w:t>
            </w:r>
            <w:r w:rsidR="00353066" w:rsidRPr="00353066">
              <w:rPr>
                <w:noProof/>
                <w:webHidden/>
                <w:sz w:val="24"/>
              </w:rPr>
              <w:fldChar w:fldCharType="end"/>
            </w:r>
          </w:hyperlink>
        </w:p>
        <w:p w14:paraId="1EE3E20E" w14:textId="0D779098" w:rsidR="00353066" w:rsidRPr="00353066" w:rsidRDefault="00421227" w:rsidP="00353066">
          <w:pPr>
            <w:pStyle w:val="11"/>
            <w:tabs>
              <w:tab w:val="right" w:leader="dot" w:pos="8296"/>
            </w:tabs>
            <w:spacing w:line="480" w:lineRule="exact"/>
            <w:rPr>
              <w:noProof/>
              <w:sz w:val="24"/>
            </w:rPr>
          </w:pPr>
          <w:hyperlink w:anchor="_Toc81917117" w:history="1">
            <w:r w:rsidR="00353066" w:rsidRPr="00353066">
              <w:rPr>
                <w:rStyle w:val="af0"/>
                <w:rFonts w:ascii="华文仿宋" w:eastAsia="华文仿宋" w:hAnsi="华文仿宋"/>
                <w:noProof/>
                <w:sz w:val="24"/>
              </w:rPr>
              <w:t>6. 质保及返修、退货流程</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_Toc81917117 \h </w:instrText>
            </w:r>
            <w:r w:rsidR="00353066" w:rsidRPr="00353066">
              <w:rPr>
                <w:noProof/>
                <w:webHidden/>
                <w:sz w:val="24"/>
              </w:rPr>
            </w:r>
            <w:r w:rsidR="00353066" w:rsidRPr="00353066">
              <w:rPr>
                <w:noProof/>
                <w:webHidden/>
                <w:sz w:val="24"/>
              </w:rPr>
              <w:fldChar w:fldCharType="separate"/>
            </w:r>
            <w:r w:rsidR="008A1881">
              <w:rPr>
                <w:noProof/>
                <w:webHidden/>
                <w:sz w:val="24"/>
              </w:rPr>
              <w:t>18</w:t>
            </w:r>
            <w:r w:rsidR="00353066" w:rsidRPr="00353066">
              <w:rPr>
                <w:noProof/>
                <w:webHidden/>
                <w:sz w:val="24"/>
              </w:rPr>
              <w:fldChar w:fldCharType="end"/>
            </w:r>
          </w:hyperlink>
        </w:p>
        <w:p w14:paraId="2763F1BA" w14:textId="059006BC" w:rsidR="00353066" w:rsidRPr="00353066" w:rsidRDefault="00421227" w:rsidP="00353066">
          <w:pPr>
            <w:pStyle w:val="21"/>
            <w:tabs>
              <w:tab w:val="right" w:leader="dot" w:pos="8296"/>
            </w:tabs>
            <w:spacing w:line="480" w:lineRule="exact"/>
            <w:rPr>
              <w:noProof/>
              <w:sz w:val="24"/>
            </w:rPr>
          </w:pPr>
          <w:hyperlink w:anchor="_Toc81917118" w:history="1">
            <w:r w:rsidR="00353066" w:rsidRPr="00353066">
              <w:rPr>
                <w:rStyle w:val="af0"/>
                <w:rFonts w:ascii="华文仿宋" w:eastAsia="华文仿宋" w:hAnsi="华文仿宋"/>
                <w:noProof/>
                <w:sz w:val="24"/>
              </w:rPr>
              <w:t>6.1 维修须知</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_Toc81917118 \h </w:instrText>
            </w:r>
            <w:r w:rsidR="00353066" w:rsidRPr="00353066">
              <w:rPr>
                <w:noProof/>
                <w:webHidden/>
                <w:sz w:val="24"/>
              </w:rPr>
            </w:r>
            <w:r w:rsidR="00353066" w:rsidRPr="00353066">
              <w:rPr>
                <w:noProof/>
                <w:webHidden/>
                <w:sz w:val="24"/>
              </w:rPr>
              <w:fldChar w:fldCharType="separate"/>
            </w:r>
            <w:r w:rsidR="008A1881">
              <w:rPr>
                <w:noProof/>
                <w:webHidden/>
                <w:sz w:val="24"/>
              </w:rPr>
              <w:t>18</w:t>
            </w:r>
            <w:r w:rsidR="00353066" w:rsidRPr="00353066">
              <w:rPr>
                <w:noProof/>
                <w:webHidden/>
                <w:sz w:val="24"/>
              </w:rPr>
              <w:fldChar w:fldCharType="end"/>
            </w:r>
          </w:hyperlink>
        </w:p>
        <w:p w14:paraId="403D40B7" w14:textId="3502493A" w:rsidR="00353066" w:rsidRPr="00353066" w:rsidRDefault="00421227" w:rsidP="00353066">
          <w:pPr>
            <w:pStyle w:val="21"/>
            <w:tabs>
              <w:tab w:val="right" w:leader="dot" w:pos="8296"/>
            </w:tabs>
            <w:spacing w:line="480" w:lineRule="exact"/>
            <w:rPr>
              <w:noProof/>
              <w:sz w:val="24"/>
            </w:rPr>
          </w:pPr>
          <w:hyperlink w:anchor="_Toc81917119" w:history="1">
            <w:r w:rsidR="00353066" w:rsidRPr="00353066">
              <w:rPr>
                <w:rStyle w:val="af0"/>
                <w:rFonts w:ascii="华文仿宋" w:eastAsia="华文仿宋" w:hAnsi="华文仿宋"/>
                <w:noProof/>
                <w:sz w:val="24"/>
              </w:rPr>
              <w:t>6.2 保修的限定性</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_Toc81917119 \h </w:instrText>
            </w:r>
            <w:r w:rsidR="00353066" w:rsidRPr="00353066">
              <w:rPr>
                <w:noProof/>
                <w:webHidden/>
                <w:sz w:val="24"/>
              </w:rPr>
            </w:r>
            <w:r w:rsidR="00353066" w:rsidRPr="00353066">
              <w:rPr>
                <w:noProof/>
                <w:webHidden/>
                <w:sz w:val="24"/>
              </w:rPr>
              <w:fldChar w:fldCharType="separate"/>
            </w:r>
            <w:r w:rsidR="008A1881">
              <w:rPr>
                <w:noProof/>
                <w:webHidden/>
                <w:sz w:val="24"/>
              </w:rPr>
              <w:t>19</w:t>
            </w:r>
            <w:r w:rsidR="00353066" w:rsidRPr="00353066">
              <w:rPr>
                <w:noProof/>
                <w:webHidden/>
                <w:sz w:val="24"/>
              </w:rPr>
              <w:fldChar w:fldCharType="end"/>
            </w:r>
          </w:hyperlink>
        </w:p>
        <w:p w14:paraId="08E885A6" w14:textId="67101EC5" w:rsidR="00353066" w:rsidRDefault="00421227" w:rsidP="00353066">
          <w:pPr>
            <w:pStyle w:val="21"/>
            <w:tabs>
              <w:tab w:val="right" w:leader="dot" w:pos="8296"/>
            </w:tabs>
            <w:spacing w:line="480" w:lineRule="exact"/>
            <w:rPr>
              <w:noProof/>
            </w:rPr>
          </w:pPr>
          <w:hyperlink w:anchor="_Toc81917120" w:history="1">
            <w:r w:rsidR="00353066" w:rsidRPr="00353066">
              <w:rPr>
                <w:rStyle w:val="af0"/>
                <w:rFonts w:ascii="华文仿宋" w:eastAsia="华文仿宋" w:hAnsi="华文仿宋"/>
                <w:noProof/>
                <w:sz w:val="24"/>
              </w:rPr>
              <w:t>6.3 服务和维修</w:t>
            </w:r>
            <w:r w:rsidR="00353066" w:rsidRPr="00353066">
              <w:rPr>
                <w:noProof/>
                <w:webHidden/>
                <w:sz w:val="24"/>
              </w:rPr>
              <w:tab/>
            </w:r>
            <w:r w:rsidR="00353066" w:rsidRPr="00353066">
              <w:rPr>
                <w:noProof/>
                <w:webHidden/>
                <w:sz w:val="24"/>
              </w:rPr>
              <w:fldChar w:fldCharType="begin"/>
            </w:r>
            <w:r w:rsidR="00353066" w:rsidRPr="00353066">
              <w:rPr>
                <w:noProof/>
                <w:webHidden/>
                <w:sz w:val="24"/>
              </w:rPr>
              <w:instrText xml:space="preserve"> PAGEREF _Toc81917120 \h </w:instrText>
            </w:r>
            <w:r w:rsidR="00353066" w:rsidRPr="00353066">
              <w:rPr>
                <w:noProof/>
                <w:webHidden/>
                <w:sz w:val="24"/>
              </w:rPr>
            </w:r>
            <w:r w:rsidR="00353066" w:rsidRPr="00353066">
              <w:rPr>
                <w:noProof/>
                <w:webHidden/>
                <w:sz w:val="24"/>
              </w:rPr>
              <w:fldChar w:fldCharType="separate"/>
            </w:r>
            <w:r w:rsidR="008A1881">
              <w:rPr>
                <w:noProof/>
                <w:webHidden/>
                <w:sz w:val="24"/>
              </w:rPr>
              <w:t>20</w:t>
            </w:r>
            <w:r w:rsidR="00353066" w:rsidRPr="00353066">
              <w:rPr>
                <w:noProof/>
                <w:webHidden/>
                <w:sz w:val="24"/>
              </w:rPr>
              <w:fldChar w:fldCharType="end"/>
            </w:r>
          </w:hyperlink>
        </w:p>
        <w:p w14:paraId="5B5BEAA0" w14:textId="77777777" w:rsidR="002D2C84" w:rsidRDefault="00596836" w:rsidP="005B4A4A">
          <w:pPr>
            <w:spacing w:line="480" w:lineRule="exact"/>
            <w:rPr>
              <w:rFonts w:ascii="华文仿宋" w:eastAsia="华文仿宋" w:hAnsi="华文仿宋"/>
              <w:sz w:val="24"/>
              <w:szCs w:val="24"/>
            </w:rPr>
          </w:pPr>
          <w:r>
            <w:rPr>
              <w:rFonts w:ascii="华文仿宋" w:eastAsia="华文仿宋" w:hAnsi="华文仿宋"/>
              <w:b/>
              <w:bCs/>
              <w:sz w:val="24"/>
              <w:szCs w:val="24"/>
              <w:lang w:val="zh-CN"/>
            </w:rPr>
            <w:fldChar w:fldCharType="end"/>
          </w:r>
        </w:p>
      </w:sdtContent>
    </w:sdt>
    <w:p w14:paraId="7044D43D" w14:textId="77777777" w:rsidR="002D2C84" w:rsidRDefault="00596836">
      <w:pPr>
        <w:widowControl/>
        <w:jc w:val="left"/>
        <w:rPr>
          <w:rFonts w:ascii="华文仿宋" w:eastAsia="华文仿宋" w:hAnsi="华文仿宋"/>
          <w:b/>
          <w:bCs/>
          <w:kern w:val="44"/>
          <w:sz w:val="24"/>
          <w:szCs w:val="24"/>
        </w:rPr>
      </w:pPr>
      <w:r>
        <w:rPr>
          <w:rFonts w:ascii="华文仿宋" w:eastAsia="华文仿宋" w:hAnsi="华文仿宋"/>
          <w:b/>
          <w:bCs/>
          <w:kern w:val="44"/>
          <w:sz w:val="24"/>
          <w:szCs w:val="24"/>
        </w:rPr>
        <w:br w:type="page"/>
      </w:r>
    </w:p>
    <w:p w14:paraId="1B8F1961" w14:textId="77777777" w:rsidR="002D2C84" w:rsidRDefault="00596836">
      <w:pPr>
        <w:pStyle w:val="1"/>
        <w:rPr>
          <w:rFonts w:ascii="华文仿宋" w:eastAsia="华文仿宋" w:hAnsi="华文仿宋"/>
          <w:sz w:val="24"/>
          <w:szCs w:val="24"/>
        </w:rPr>
      </w:pPr>
      <w:bookmarkStart w:id="8" w:name="_Toc19116917"/>
      <w:bookmarkStart w:id="9" w:name="_Toc81917099"/>
      <w:r>
        <w:rPr>
          <w:rFonts w:ascii="华文仿宋" w:eastAsia="华文仿宋" w:hAnsi="华文仿宋" w:hint="eastAsia"/>
          <w:sz w:val="24"/>
          <w:szCs w:val="24"/>
        </w:rPr>
        <w:lastRenderedPageBreak/>
        <w:t>安全信息</w:t>
      </w:r>
      <w:bookmarkEnd w:id="8"/>
      <w:bookmarkEnd w:id="9"/>
    </w:p>
    <w:p w14:paraId="5BCD6365" w14:textId="77777777" w:rsidR="002D2C84" w:rsidRDefault="00596836">
      <w:pPr>
        <w:pStyle w:val="af2"/>
        <w:numPr>
          <w:ilvl w:val="0"/>
          <w:numId w:val="2"/>
        </w:numPr>
        <w:spacing w:line="360" w:lineRule="auto"/>
        <w:ind w:firstLineChars="0"/>
        <w:rPr>
          <w:rFonts w:ascii="华文仿宋" w:eastAsia="华文仿宋" w:hAnsi="华文仿宋"/>
          <w:sz w:val="24"/>
          <w:szCs w:val="24"/>
        </w:rPr>
      </w:pPr>
      <w:r>
        <w:rPr>
          <w:rFonts w:ascii="华文仿宋" w:eastAsia="华文仿宋" w:hAnsi="华文仿宋" w:cs="宋体" w:hint="eastAsia"/>
          <w:sz w:val="24"/>
          <w:szCs w:val="24"/>
        </w:rPr>
        <w:t>本公司脉冲光纤激光器属于</w:t>
      </w:r>
      <w:r>
        <w:rPr>
          <w:rFonts w:ascii="华文仿宋" w:eastAsia="华文仿宋" w:hAnsi="华文仿宋" w:cs="宋体"/>
          <w:sz w:val="24"/>
          <w:szCs w:val="24"/>
        </w:rPr>
        <w:t>IV</w:t>
      </w:r>
      <w:r>
        <w:rPr>
          <w:rFonts w:ascii="华文仿宋" w:eastAsia="华文仿宋" w:hAnsi="华文仿宋" w:cs="宋体" w:hint="eastAsia"/>
          <w:sz w:val="24"/>
          <w:szCs w:val="24"/>
        </w:rPr>
        <w:t>类的激光产品。激光器输出波长1064</w:t>
      </w:r>
      <w:r>
        <w:rPr>
          <w:rFonts w:ascii="Calibri Light" w:eastAsia="华文仿宋" w:hAnsi="Calibri Light" w:cs="Calibri Light"/>
          <w:sz w:val="24"/>
          <w:szCs w:val="24"/>
        </w:rPr>
        <w:t>±</w:t>
      </w:r>
      <w:r>
        <w:rPr>
          <w:rFonts w:ascii="华文仿宋" w:eastAsia="华文仿宋" w:hAnsi="华文仿宋" w:cs="宋体" w:hint="eastAsia"/>
          <w:sz w:val="24"/>
          <w:szCs w:val="24"/>
        </w:rPr>
        <w:t>3</w:t>
      </w:r>
      <w:r>
        <w:rPr>
          <w:rFonts w:ascii="华文仿宋" w:eastAsia="华文仿宋" w:hAnsi="华文仿宋" w:cs="宋体"/>
          <w:sz w:val="24"/>
          <w:szCs w:val="24"/>
        </w:rPr>
        <w:t xml:space="preserve"> </w:t>
      </w:r>
      <w:r>
        <w:rPr>
          <w:rFonts w:ascii="华文仿宋" w:eastAsia="华文仿宋" w:hAnsi="华文仿宋" w:cs="宋体" w:hint="eastAsia"/>
          <w:sz w:val="24"/>
          <w:szCs w:val="24"/>
        </w:rPr>
        <w:t>nm（不可见光），根据不同激光器型号，平均输出功率超过20W的脉冲激光辐射。请避免眼睛和皮肤接触到激光器直接输出或散射的激光，否则会导致眼睛失明或肌体损伤。</w:t>
      </w:r>
    </w:p>
    <w:p w14:paraId="716B0CA1" w14:textId="77777777" w:rsidR="002D2C84" w:rsidRDefault="00596836">
      <w:pPr>
        <w:pStyle w:val="af2"/>
        <w:numPr>
          <w:ilvl w:val="0"/>
          <w:numId w:val="2"/>
        </w:numPr>
        <w:spacing w:line="360" w:lineRule="auto"/>
        <w:ind w:firstLineChars="0"/>
        <w:rPr>
          <w:rFonts w:ascii="华文仿宋" w:eastAsia="华文仿宋" w:hAnsi="华文仿宋"/>
          <w:sz w:val="24"/>
          <w:szCs w:val="24"/>
        </w:rPr>
      </w:pPr>
      <w:r>
        <w:rPr>
          <w:rFonts w:ascii="华文仿宋" w:eastAsia="华文仿宋" w:hAnsi="华文仿宋" w:cs="宋体" w:hint="eastAsia"/>
          <w:sz w:val="24"/>
          <w:szCs w:val="24"/>
        </w:rPr>
        <w:t>激光器在正确的电气连接下才能正常工作。在开启激光器前请确认激光器的供电电压为24VDC±1 V</w:t>
      </w:r>
      <w:r w:rsidR="007836D4" w:rsidRPr="007836D4">
        <w:rPr>
          <w:rFonts w:ascii="华文仿宋" w:eastAsia="华文仿宋" w:hAnsi="华文仿宋" w:cs="宋体" w:hint="eastAsia"/>
          <w:color w:val="FF0000"/>
          <w:sz w:val="24"/>
          <w:szCs w:val="24"/>
        </w:rPr>
        <w:t>（1</w:t>
      </w:r>
      <w:r w:rsidR="007836D4" w:rsidRPr="007836D4">
        <w:rPr>
          <w:rFonts w:ascii="华文仿宋" w:eastAsia="华文仿宋" w:hAnsi="华文仿宋" w:cs="宋体"/>
          <w:color w:val="FF0000"/>
          <w:sz w:val="24"/>
          <w:szCs w:val="24"/>
        </w:rPr>
        <w:t>00W</w:t>
      </w:r>
      <w:r w:rsidR="007836D4" w:rsidRPr="007836D4">
        <w:rPr>
          <w:rFonts w:ascii="华文仿宋" w:eastAsia="华文仿宋" w:hAnsi="华文仿宋" w:cs="宋体" w:hint="eastAsia"/>
          <w:color w:val="FF0000"/>
          <w:sz w:val="24"/>
          <w:szCs w:val="24"/>
        </w:rPr>
        <w:t>机器需采用交流2</w:t>
      </w:r>
      <w:r w:rsidR="007836D4" w:rsidRPr="007836D4">
        <w:rPr>
          <w:rFonts w:ascii="华文仿宋" w:eastAsia="华文仿宋" w:hAnsi="华文仿宋" w:cs="宋体"/>
          <w:color w:val="FF0000"/>
          <w:sz w:val="24"/>
          <w:szCs w:val="24"/>
        </w:rPr>
        <w:t>20V</w:t>
      </w:r>
      <w:r w:rsidR="007836D4" w:rsidRPr="007836D4">
        <w:rPr>
          <w:rFonts w:ascii="华文仿宋" w:eastAsia="华文仿宋" w:hAnsi="华文仿宋" w:cs="宋体" w:hint="eastAsia"/>
          <w:color w:val="FF0000"/>
          <w:sz w:val="24"/>
          <w:szCs w:val="24"/>
        </w:rPr>
        <w:t>供电）</w:t>
      </w:r>
      <w:r>
        <w:rPr>
          <w:rFonts w:ascii="华文仿宋" w:eastAsia="华文仿宋" w:hAnsi="华文仿宋" w:cs="宋体" w:hint="eastAsia"/>
          <w:sz w:val="24"/>
          <w:szCs w:val="24"/>
        </w:rPr>
        <w:t>，并确认激光器的正负极连接无误并且牢靠，激光器的供电极性连接错误将会造成激光器内部控制电路的损坏。</w:t>
      </w:r>
    </w:p>
    <w:p w14:paraId="32D06EC1" w14:textId="77777777" w:rsidR="002D2C84" w:rsidRDefault="00596836">
      <w:pPr>
        <w:pStyle w:val="af2"/>
        <w:numPr>
          <w:ilvl w:val="0"/>
          <w:numId w:val="2"/>
        </w:numPr>
        <w:spacing w:line="360" w:lineRule="auto"/>
        <w:ind w:firstLineChars="0"/>
        <w:rPr>
          <w:rFonts w:ascii="华文仿宋" w:eastAsia="华文仿宋" w:hAnsi="华文仿宋"/>
          <w:sz w:val="24"/>
          <w:szCs w:val="24"/>
        </w:rPr>
      </w:pPr>
      <w:r>
        <w:rPr>
          <w:rFonts w:ascii="华文仿宋" w:eastAsia="华文仿宋" w:hAnsi="华文仿宋" w:cs="宋体" w:hint="eastAsia"/>
          <w:sz w:val="24"/>
          <w:szCs w:val="24"/>
        </w:rPr>
        <w:t>激光器关机过程，须先通过控制软件关闭激光器，然后再关闭电源，在激光器工作的情况下直接关闭激光器电源，有导致激光器损坏的风险。</w:t>
      </w:r>
    </w:p>
    <w:p w14:paraId="0135BC1B" w14:textId="77777777" w:rsidR="002D2C84" w:rsidRDefault="00596836">
      <w:pPr>
        <w:pStyle w:val="af2"/>
        <w:numPr>
          <w:ilvl w:val="0"/>
          <w:numId w:val="2"/>
        </w:numPr>
        <w:spacing w:line="360" w:lineRule="auto"/>
        <w:ind w:firstLineChars="0"/>
        <w:rPr>
          <w:rFonts w:ascii="华文仿宋" w:eastAsia="华文仿宋" w:hAnsi="华文仿宋"/>
          <w:sz w:val="24"/>
          <w:szCs w:val="24"/>
        </w:rPr>
      </w:pPr>
      <w:r>
        <w:rPr>
          <w:rFonts w:ascii="华文仿宋" w:eastAsia="华文仿宋" w:hAnsi="华文仿宋" w:cs="宋体" w:hint="eastAsia"/>
          <w:sz w:val="24"/>
          <w:szCs w:val="24"/>
        </w:rPr>
        <w:t>激光器内部没有可供用户使用或更换的配件，请不要打开机器外壳。错误的打开方式将会损坏激光器。所有保养或维修只能在本公司内进行。</w:t>
      </w:r>
    </w:p>
    <w:p w14:paraId="057E110F" w14:textId="77777777" w:rsidR="002D2C84" w:rsidRDefault="00596836">
      <w:pPr>
        <w:pStyle w:val="af2"/>
        <w:numPr>
          <w:ilvl w:val="0"/>
          <w:numId w:val="2"/>
        </w:numPr>
        <w:tabs>
          <w:tab w:val="left" w:pos="540"/>
          <w:tab w:val="left" w:pos="720"/>
          <w:tab w:val="left" w:pos="1080"/>
          <w:tab w:val="left" w:pos="1260"/>
        </w:tabs>
        <w:spacing w:line="360" w:lineRule="auto"/>
        <w:ind w:firstLineChars="0"/>
        <w:rPr>
          <w:rFonts w:ascii="华文仿宋" w:eastAsia="华文仿宋" w:hAnsi="华文仿宋"/>
          <w:sz w:val="24"/>
          <w:szCs w:val="24"/>
        </w:rPr>
      </w:pPr>
      <w:r>
        <w:rPr>
          <w:rFonts w:ascii="华文仿宋" w:eastAsia="华文仿宋" w:hAnsi="华文仿宋" w:cs="宋体" w:hint="eastAsia"/>
          <w:sz w:val="24"/>
          <w:szCs w:val="24"/>
        </w:rPr>
        <w:t>请不要直视激光器的输出头，不论激光器是否开启，请时刻保证激光器的输出头对准不反光的物体。在操作该机器时要确保配戴激光防护眼镜。</w:t>
      </w:r>
    </w:p>
    <w:p w14:paraId="5061173C" w14:textId="77777777" w:rsidR="002D2C84" w:rsidRDefault="00596836">
      <w:pPr>
        <w:pStyle w:val="af2"/>
        <w:numPr>
          <w:ilvl w:val="0"/>
          <w:numId w:val="2"/>
        </w:numPr>
        <w:tabs>
          <w:tab w:val="left" w:pos="540"/>
          <w:tab w:val="left" w:pos="720"/>
          <w:tab w:val="left" w:pos="1080"/>
          <w:tab w:val="left" w:pos="1260"/>
        </w:tabs>
        <w:spacing w:line="360" w:lineRule="auto"/>
        <w:ind w:firstLineChars="0"/>
        <w:rPr>
          <w:rFonts w:ascii="华文仿宋" w:eastAsia="华文仿宋" w:hAnsi="华文仿宋"/>
          <w:sz w:val="24"/>
          <w:szCs w:val="24"/>
        </w:rPr>
      </w:pPr>
      <w:r>
        <w:rPr>
          <w:rFonts w:ascii="华文仿宋" w:eastAsia="华文仿宋" w:hAnsi="华文仿宋" w:cs="宋体" w:hint="eastAsia"/>
          <w:sz w:val="24"/>
          <w:szCs w:val="24"/>
        </w:rPr>
        <w:t>请仔细阅读激光器使用的注意事项，严格按照该部分的说明操作激光器。</w:t>
      </w:r>
    </w:p>
    <w:p w14:paraId="37C53345" w14:textId="77777777" w:rsidR="002D2C84" w:rsidRDefault="00596836">
      <w:pPr>
        <w:spacing w:line="360" w:lineRule="auto"/>
        <w:jc w:val="center"/>
        <w:rPr>
          <w:rFonts w:ascii="华文仿宋" w:eastAsia="华文仿宋" w:hAnsi="华文仿宋" w:cs="宋体"/>
          <w:sz w:val="24"/>
          <w:szCs w:val="24"/>
        </w:rPr>
      </w:pPr>
      <w:r>
        <w:rPr>
          <w:rFonts w:ascii="华文仿宋" w:eastAsia="华文仿宋" w:hAnsi="华文仿宋" w:cs="宋体" w:hint="eastAsia"/>
          <w:sz w:val="24"/>
          <w:szCs w:val="24"/>
        </w:rPr>
        <w:t>安全标识及位置</w:t>
      </w:r>
    </w:p>
    <w:tbl>
      <w:tblPr>
        <w:tblW w:w="852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5611"/>
      </w:tblGrid>
      <w:tr w:rsidR="002D2C84" w14:paraId="73397695" w14:textId="77777777">
        <w:trPr>
          <w:trHeight w:val="1342"/>
        </w:trPr>
        <w:tc>
          <w:tcPr>
            <w:tcW w:w="2911" w:type="dxa"/>
            <w:vAlign w:val="center"/>
          </w:tcPr>
          <w:p w14:paraId="234CA9D2" w14:textId="77777777" w:rsidR="002D2C84" w:rsidRDefault="00596836">
            <w:pPr>
              <w:spacing w:line="360" w:lineRule="auto"/>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inline distT="0" distB="0" distL="0" distR="0" wp14:anchorId="5EB7E598" wp14:editId="4FEFCFBC">
                  <wp:extent cx="1711325" cy="1216660"/>
                  <wp:effectExtent l="0" t="0" r="317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11325" cy="1216660"/>
                          </a:xfrm>
                          <a:prstGeom prst="rect">
                            <a:avLst/>
                          </a:prstGeom>
                          <a:noFill/>
                          <a:ln>
                            <a:noFill/>
                          </a:ln>
                        </pic:spPr>
                      </pic:pic>
                    </a:graphicData>
                  </a:graphic>
                </wp:inline>
              </w:drawing>
            </w:r>
          </w:p>
        </w:tc>
        <w:tc>
          <w:tcPr>
            <w:tcW w:w="5611" w:type="dxa"/>
            <w:vAlign w:val="center"/>
          </w:tcPr>
          <w:p w14:paraId="4F1BA944" w14:textId="77777777" w:rsidR="002D2C84" w:rsidRDefault="00596836">
            <w:pPr>
              <w:numPr>
                <w:ilvl w:val="0"/>
                <w:numId w:val="3"/>
              </w:num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警告：此标志代表有激光辐射，已将此标志贴在产品的</w:t>
            </w:r>
            <w:r>
              <w:rPr>
                <w:rFonts w:ascii="华文仿宋" w:eastAsia="华文仿宋" w:hAnsi="华文仿宋" w:cs="Times New Roman" w:hint="eastAsia"/>
                <w:sz w:val="24"/>
                <w:szCs w:val="24"/>
              </w:rPr>
              <w:t>盒体盖顶上</w:t>
            </w:r>
            <w:r>
              <w:rPr>
                <w:rFonts w:ascii="华文仿宋" w:eastAsia="华文仿宋" w:hAnsi="华文仿宋" w:cs="Times New Roman"/>
                <w:sz w:val="24"/>
                <w:szCs w:val="24"/>
              </w:rPr>
              <w:t>。</w:t>
            </w:r>
          </w:p>
        </w:tc>
      </w:tr>
      <w:tr w:rsidR="002D2C84" w14:paraId="1F077474" w14:textId="77777777">
        <w:trPr>
          <w:trHeight w:val="1342"/>
        </w:trPr>
        <w:tc>
          <w:tcPr>
            <w:tcW w:w="2911" w:type="dxa"/>
            <w:vAlign w:val="center"/>
          </w:tcPr>
          <w:p w14:paraId="7E872D02" w14:textId="77777777" w:rsidR="002D2C84" w:rsidRDefault="00596836">
            <w:pPr>
              <w:spacing w:line="360" w:lineRule="auto"/>
              <w:jc w:val="center"/>
              <w:rPr>
                <w:rFonts w:ascii="Times New Roman" w:eastAsia="宋体" w:hAnsi="Times New Roman" w:cs="Times New Roman"/>
                <w:sz w:val="18"/>
                <w:szCs w:val="18"/>
              </w:rPr>
            </w:pPr>
            <w:r>
              <w:rPr>
                <w:rFonts w:ascii="华文仿宋" w:eastAsia="华文仿宋" w:hAnsi="华文仿宋"/>
                <w:noProof/>
                <w:sz w:val="24"/>
                <w:szCs w:val="24"/>
              </w:rPr>
              <w:lastRenderedPageBreak/>
              <w:drawing>
                <wp:inline distT="0" distB="0" distL="0" distR="0" wp14:anchorId="3E013F21" wp14:editId="50DFBB0A">
                  <wp:extent cx="1386840" cy="5410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6840" cy="541020"/>
                          </a:xfrm>
                          <a:prstGeom prst="rect">
                            <a:avLst/>
                          </a:prstGeom>
                          <a:noFill/>
                          <a:ln>
                            <a:noFill/>
                          </a:ln>
                        </pic:spPr>
                      </pic:pic>
                    </a:graphicData>
                  </a:graphic>
                </wp:inline>
              </w:drawing>
            </w:r>
          </w:p>
        </w:tc>
        <w:tc>
          <w:tcPr>
            <w:tcW w:w="5611" w:type="dxa"/>
            <w:vAlign w:val="center"/>
          </w:tcPr>
          <w:p w14:paraId="22D6A1BC" w14:textId="77777777" w:rsidR="002D2C84" w:rsidRDefault="00596836">
            <w:pPr>
              <w:numPr>
                <w:ilvl w:val="0"/>
                <w:numId w:val="3"/>
              </w:numPr>
              <w:spacing w:line="360" w:lineRule="auto"/>
              <w:ind w:firstLineChars="200" w:firstLine="480"/>
              <w:rPr>
                <w:rFonts w:ascii="华文仿宋" w:eastAsia="华文仿宋" w:hAnsi="华文仿宋" w:cs="Times New Roman"/>
                <w:sz w:val="24"/>
                <w:szCs w:val="24"/>
              </w:rPr>
            </w:pPr>
            <w:r>
              <w:rPr>
                <w:rFonts w:ascii="华文仿宋" w:eastAsia="华文仿宋" w:hAnsi="华文仿宋" w:cs="Times New Roman"/>
                <w:sz w:val="24"/>
                <w:szCs w:val="24"/>
              </w:rPr>
              <w:t>警告：此标志代表有激光辐射，</w:t>
            </w:r>
            <w:r>
              <w:rPr>
                <w:rFonts w:ascii="华文仿宋" w:eastAsia="华文仿宋" w:hAnsi="华文仿宋" w:cs="Times New Roman" w:hint="eastAsia"/>
                <w:sz w:val="24"/>
                <w:szCs w:val="24"/>
              </w:rPr>
              <w:t>不要直视输出头，</w:t>
            </w:r>
            <w:r>
              <w:rPr>
                <w:rFonts w:ascii="华文仿宋" w:eastAsia="华文仿宋" w:hAnsi="华文仿宋" w:cs="Times New Roman"/>
                <w:sz w:val="24"/>
                <w:szCs w:val="24"/>
              </w:rPr>
              <w:t>已将此标志贴在产品的</w:t>
            </w:r>
            <w:r>
              <w:rPr>
                <w:rFonts w:ascii="华文仿宋" w:eastAsia="华文仿宋" w:hAnsi="华文仿宋" w:cs="Times New Roman" w:hint="eastAsia"/>
                <w:sz w:val="24"/>
                <w:szCs w:val="24"/>
              </w:rPr>
              <w:t>盒体盖顶上</w:t>
            </w:r>
            <w:r>
              <w:rPr>
                <w:rFonts w:ascii="华文仿宋" w:eastAsia="华文仿宋" w:hAnsi="华文仿宋" w:cs="Times New Roman"/>
                <w:sz w:val="24"/>
                <w:szCs w:val="24"/>
              </w:rPr>
              <w:t>。</w:t>
            </w:r>
          </w:p>
        </w:tc>
      </w:tr>
    </w:tbl>
    <w:p w14:paraId="7C0B40BB" w14:textId="77777777" w:rsidR="002D2C84" w:rsidRDefault="00596836">
      <w:pPr>
        <w:pStyle w:val="1"/>
        <w:rPr>
          <w:rFonts w:ascii="华文仿宋" w:eastAsia="华文仿宋" w:hAnsi="华文仿宋"/>
          <w:sz w:val="24"/>
          <w:szCs w:val="24"/>
        </w:rPr>
      </w:pPr>
      <w:bookmarkStart w:id="10" w:name="_Toc81917100"/>
      <w:r>
        <w:rPr>
          <w:rFonts w:ascii="华文仿宋" w:eastAsia="华文仿宋" w:hAnsi="华文仿宋" w:hint="eastAsia"/>
          <w:sz w:val="24"/>
          <w:szCs w:val="24"/>
        </w:rPr>
        <w:t>1</w:t>
      </w:r>
      <w:r>
        <w:rPr>
          <w:rFonts w:ascii="华文仿宋" w:eastAsia="华文仿宋" w:hAnsi="华文仿宋"/>
          <w:sz w:val="24"/>
          <w:szCs w:val="24"/>
        </w:rPr>
        <w:t xml:space="preserve">. </w:t>
      </w:r>
      <w:r>
        <w:rPr>
          <w:rFonts w:ascii="华文仿宋" w:eastAsia="华文仿宋" w:hAnsi="华文仿宋" w:hint="eastAsia"/>
          <w:sz w:val="24"/>
          <w:szCs w:val="24"/>
        </w:rPr>
        <w:t>概述</w:t>
      </w:r>
      <w:bookmarkEnd w:id="10"/>
    </w:p>
    <w:p w14:paraId="56BF47C9" w14:textId="77777777" w:rsidR="002D2C84" w:rsidRDefault="00596836">
      <w:pPr>
        <w:pStyle w:val="2"/>
        <w:rPr>
          <w:rFonts w:ascii="华文仿宋" w:eastAsia="华文仿宋" w:hAnsi="华文仿宋"/>
          <w:sz w:val="24"/>
          <w:szCs w:val="24"/>
        </w:rPr>
      </w:pPr>
      <w:bookmarkStart w:id="11" w:name="_Toc19116919"/>
      <w:bookmarkStart w:id="12" w:name="_Toc81917101"/>
      <w:r>
        <w:rPr>
          <w:rFonts w:ascii="华文仿宋" w:eastAsia="华文仿宋" w:hAnsi="华文仿宋" w:hint="eastAsia"/>
          <w:sz w:val="24"/>
          <w:szCs w:val="24"/>
        </w:rPr>
        <w:t>1</w:t>
      </w:r>
      <w:r>
        <w:rPr>
          <w:rFonts w:ascii="华文仿宋" w:eastAsia="华文仿宋" w:hAnsi="华文仿宋"/>
          <w:sz w:val="24"/>
          <w:szCs w:val="24"/>
        </w:rPr>
        <w:t xml:space="preserve">.1 </w:t>
      </w:r>
      <w:r>
        <w:rPr>
          <w:rFonts w:ascii="华文仿宋" w:eastAsia="华文仿宋" w:hAnsi="华文仿宋" w:hint="eastAsia"/>
          <w:sz w:val="24"/>
          <w:szCs w:val="24"/>
        </w:rPr>
        <w:t>产品特性</w:t>
      </w:r>
      <w:bookmarkEnd w:id="11"/>
      <w:bookmarkEnd w:id="12"/>
    </w:p>
    <w:p w14:paraId="0331BB9F" w14:textId="77777777" w:rsidR="002D2C84" w:rsidRDefault="00596836">
      <w:pPr>
        <w:spacing w:line="360" w:lineRule="auto"/>
        <w:ind w:firstLineChars="200" w:firstLine="480"/>
        <w:rPr>
          <w:rFonts w:ascii="华文仿宋" w:eastAsia="华文仿宋" w:hAnsi="华文仿宋" w:cs="宋体"/>
          <w:sz w:val="24"/>
          <w:szCs w:val="24"/>
        </w:rPr>
      </w:pPr>
      <w:r>
        <w:rPr>
          <w:rFonts w:ascii="华文仿宋" w:eastAsia="华文仿宋" w:hAnsi="华文仿宋" w:cs="宋体" w:hint="eastAsia"/>
          <w:sz w:val="24"/>
          <w:szCs w:val="24"/>
        </w:rPr>
        <w:t>武汉思创</w:t>
      </w:r>
      <w:r>
        <w:rPr>
          <w:rFonts w:ascii="华文仿宋" w:eastAsia="华文仿宋" w:hAnsi="华文仿宋" w:cs="宋体"/>
          <w:sz w:val="24"/>
          <w:szCs w:val="24"/>
        </w:rPr>
        <w:t>SC-QS</w:t>
      </w:r>
      <w:r>
        <w:rPr>
          <w:rFonts w:ascii="华文仿宋" w:eastAsia="华文仿宋" w:hAnsi="华文仿宋" w:cs="宋体" w:hint="eastAsia"/>
          <w:sz w:val="24"/>
          <w:szCs w:val="24"/>
        </w:rPr>
        <w:t>系列调Q脉冲光纤激光器是为高质量的激光打标系统而专门开发的一款激光产品。</w:t>
      </w:r>
      <w:r>
        <w:rPr>
          <w:rFonts w:ascii="华文仿宋" w:eastAsia="华文仿宋" w:hAnsi="华文仿宋" w:cs="宋体"/>
          <w:sz w:val="24"/>
          <w:szCs w:val="24"/>
        </w:rPr>
        <w:t>与传统的激光系统相比，光纤激光器从泵浦功率到输出功率的转换效率提高了10倍以上。</w:t>
      </w:r>
      <w:r>
        <w:rPr>
          <w:rFonts w:ascii="华文仿宋" w:eastAsia="华文仿宋" w:hAnsi="华文仿宋" w:cs="宋体" w:hint="eastAsia"/>
          <w:sz w:val="24"/>
          <w:szCs w:val="24"/>
        </w:rPr>
        <w:t>光纤激光器</w:t>
      </w:r>
      <w:r>
        <w:rPr>
          <w:rFonts w:ascii="华文仿宋" w:eastAsia="华文仿宋" w:hAnsi="华文仿宋" w:cs="宋体"/>
          <w:sz w:val="24"/>
          <w:szCs w:val="24"/>
        </w:rPr>
        <w:t>具有功耗低、结构紧凑、高效、风冷等优点，可方便地集成到客户设备中，是实验室和工业应用的最佳选择。SC-QS系列</w:t>
      </w:r>
      <w:r>
        <w:rPr>
          <w:rFonts w:ascii="华文仿宋" w:eastAsia="华文仿宋" w:hAnsi="华文仿宋" w:cs="宋体" w:hint="eastAsia"/>
          <w:sz w:val="24"/>
          <w:szCs w:val="24"/>
        </w:rPr>
        <w:t>将内部</w:t>
      </w:r>
      <w:r>
        <w:rPr>
          <w:rFonts w:ascii="华文仿宋" w:eastAsia="华文仿宋" w:hAnsi="华文仿宋" w:cs="宋体"/>
          <w:sz w:val="24"/>
          <w:szCs w:val="24"/>
        </w:rPr>
        <w:t>控制</w:t>
      </w:r>
      <w:r>
        <w:rPr>
          <w:rFonts w:ascii="华文仿宋" w:eastAsia="华文仿宋" w:hAnsi="华文仿宋" w:cs="宋体" w:hint="eastAsia"/>
          <w:sz w:val="24"/>
          <w:szCs w:val="24"/>
        </w:rPr>
        <w:t>电路</w:t>
      </w:r>
      <w:r>
        <w:rPr>
          <w:rFonts w:ascii="华文仿宋" w:eastAsia="华文仿宋" w:hAnsi="华文仿宋" w:cs="宋体"/>
          <w:sz w:val="24"/>
          <w:szCs w:val="24"/>
        </w:rPr>
        <w:t>与</w:t>
      </w:r>
      <w:r>
        <w:rPr>
          <w:rFonts w:ascii="华文仿宋" w:eastAsia="华文仿宋" w:hAnsi="华文仿宋" w:cs="宋体" w:hint="eastAsia"/>
          <w:sz w:val="24"/>
          <w:szCs w:val="24"/>
        </w:rPr>
        <w:t>外部电路采用光耦进行隔离</w:t>
      </w:r>
      <w:r>
        <w:rPr>
          <w:rFonts w:ascii="华文仿宋" w:eastAsia="华文仿宋" w:hAnsi="华文仿宋" w:cs="宋体"/>
          <w:sz w:val="24"/>
          <w:szCs w:val="24"/>
        </w:rPr>
        <w:t>，</w:t>
      </w:r>
      <w:r>
        <w:rPr>
          <w:rFonts w:ascii="华文仿宋" w:eastAsia="华文仿宋" w:hAnsi="华文仿宋" w:cs="宋体" w:hint="eastAsia"/>
          <w:sz w:val="24"/>
          <w:szCs w:val="24"/>
        </w:rPr>
        <w:t>使系统在EMC方面有了很大的提升</w:t>
      </w:r>
      <w:r>
        <w:rPr>
          <w:rFonts w:ascii="华文仿宋" w:eastAsia="华文仿宋" w:hAnsi="华文仿宋" w:cs="宋体"/>
          <w:sz w:val="24"/>
          <w:szCs w:val="24"/>
        </w:rPr>
        <w:t>，</w:t>
      </w:r>
      <w:r>
        <w:rPr>
          <w:rFonts w:ascii="华文仿宋" w:eastAsia="华文仿宋" w:hAnsi="华文仿宋" w:cs="宋体" w:hint="eastAsia"/>
          <w:sz w:val="24"/>
          <w:szCs w:val="24"/>
        </w:rPr>
        <w:t>同时也</w:t>
      </w:r>
      <w:r>
        <w:rPr>
          <w:rFonts w:ascii="华文仿宋" w:eastAsia="华文仿宋" w:hAnsi="华文仿宋" w:cs="宋体"/>
          <w:sz w:val="24"/>
          <w:szCs w:val="24"/>
        </w:rPr>
        <w:t>为系统</w:t>
      </w:r>
      <w:r>
        <w:rPr>
          <w:rFonts w:ascii="华文仿宋" w:eastAsia="华文仿宋" w:hAnsi="华文仿宋" w:cs="宋体" w:hint="eastAsia"/>
          <w:sz w:val="24"/>
          <w:szCs w:val="24"/>
        </w:rPr>
        <w:t>集成</w:t>
      </w:r>
      <w:r>
        <w:rPr>
          <w:rFonts w:ascii="华文仿宋" w:eastAsia="华文仿宋" w:hAnsi="华文仿宋" w:cs="宋体"/>
          <w:sz w:val="24"/>
          <w:szCs w:val="24"/>
        </w:rPr>
        <w:t>带来了方便</w:t>
      </w:r>
      <w:r>
        <w:rPr>
          <w:rFonts w:ascii="华文仿宋" w:eastAsia="华文仿宋" w:hAnsi="华文仿宋" w:cs="宋体" w:hint="eastAsia"/>
          <w:sz w:val="24"/>
          <w:szCs w:val="24"/>
        </w:rPr>
        <w:t>。</w:t>
      </w:r>
    </w:p>
    <w:p w14:paraId="25F76ED2" w14:textId="77777777" w:rsidR="002D2C84" w:rsidRDefault="002D2C84">
      <w:pPr>
        <w:spacing w:line="360" w:lineRule="auto"/>
        <w:ind w:firstLineChars="200" w:firstLine="480"/>
        <w:rPr>
          <w:rFonts w:ascii="华文仿宋" w:eastAsia="华文仿宋" w:hAnsi="华文仿宋" w:cs="宋体"/>
          <w:sz w:val="24"/>
          <w:szCs w:val="24"/>
        </w:rPr>
      </w:pPr>
    </w:p>
    <w:p w14:paraId="206340A4" w14:textId="77777777" w:rsidR="002D2C84" w:rsidRDefault="00596836">
      <w:pPr>
        <w:pStyle w:val="2"/>
        <w:rPr>
          <w:rFonts w:ascii="华文仿宋" w:eastAsia="华文仿宋" w:hAnsi="华文仿宋"/>
          <w:sz w:val="24"/>
          <w:szCs w:val="24"/>
        </w:rPr>
      </w:pPr>
      <w:bookmarkStart w:id="13" w:name="_Toc19116920"/>
      <w:bookmarkStart w:id="14" w:name="_Toc81917102"/>
      <w:r>
        <w:rPr>
          <w:rFonts w:ascii="华文仿宋" w:eastAsia="华文仿宋" w:hAnsi="华文仿宋" w:hint="eastAsia"/>
          <w:sz w:val="24"/>
          <w:szCs w:val="24"/>
        </w:rPr>
        <w:t>1</w:t>
      </w:r>
      <w:r>
        <w:rPr>
          <w:rFonts w:ascii="华文仿宋" w:eastAsia="华文仿宋" w:hAnsi="华文仿宋"/>
          <w:sz w:val="24"/>
          <w:szCs w:val="24"/>
        </w:rPr>
        <w:t xml:space="preserve">.2 </w:t>
      </w:r>
      <w:r>
        <w:rPr>
          <w:rFonts w:ascii="华文仿宋" w:eastAsia="华文仿宋" w:hAnsi="华文仿宋" w:hint="eastAsia"/>
          <w:sz w:val="24"/>
          <w:szCs w:val="24"/>
        </w:rPr>
        <w:t>配置清单</w:t>
      </w:r>
      <w:bookmarkEnd w:id="13"/>
      <w:bookmarkEnd w:id="14"/>
    </w:p>
    <w:p w14:paraId="1AB38F99" w14:textId="77777777" w:rsidR="002D2C84" w:rsidRDefault="00596836">
      <w:pPr>
        <w:spacing w:line="360" w:lineRule="auto"/>
        <w:rPr>
          <w:rFonts w:ascii="华文仿宋" w:eastAsia="华文仿宋" w:hAnsi="华文仿宋"/>
          <w:sz w:val="24"/>
          <w:szCs w:val="24"/>
        </w:rPr>
      </w:pPr>
      <w:r>
        <w:rPr>
          <w:rFonts w:ascii="华文仿宋" w:eastAsia="华文仿宋" w:hAnsi="华文仿宋" w:cs="宋体" w:hint="eastAsia"/>
          <w:sz w:val="24"/>
          <w:szCs w:val="24"/>
        </w:rPr>
        <w:t>请根据表</w:t>
      </w:r>
      <w:r>
        <w:rPr>
          <w:rFonts w:ascii="华文仿宋" w:eastAsia="华文仿宋" w:hAnsi="华文仿宋"/>
          <w:sz w:val="24"/>
          <w:szCs w:val="24"/>
        </w:rPr>
        <w:t>1</w:t>
      </w:r>
      <w:r>
        <w:rPr>
          <w:rFonts w:ascii="华文仿宋" w:eastAsia="华文仿宋" w:hAnsi="华文仿宋" w:cs="宋体" w:hint="eastAsia"/>
          <w:sz w:val="24"/>
          <w:szCs w:val="24"/>
        </w:rPr>
        <w:t>参考所包括的清单。</w:t>
      </w:r>
    </w:p>
    <w:p w14:paraId="7598A703" w14:textId="77777777" w:rsidR="002D2C84" w:rsidRDefault="00596836">
      <w:pPr>
        <w:pStyle w:val="af2"/>
        <w:spacing w:line="360" w:lineRule="auto"/>
        <w:ind w:left="360" w:firstLineChars="0" w:firstLine="0"/>
        <w:jc w:val="center"/>
        <w:rPr>
          <w:rFonts w:ascii="华文仿宋" w:eastAsia="华文仿宋" w:hAnsi="华文仿宋"/>
          <w:sz w:val="24"/>
          <w:szCs w:val="24"/>
        </w:rPr>
      </w:pPr>
      <w:r>
        <w:rPr>
          <w:rFonts w:ascii="华文仿宋" w:eastAsia="华文仿宋" w:hAnsi="华文仿宋" w:cs="宋体" w:hint="eastAsia"/>
          <w:sz w:val="24"/>
          <w:szCs w:val="24"/>
        </w:rPr>
        <w:t>表</w:t>
      </w:r>
      <w:r>
        <w:rPr>
          <w:rFonts w:ascii="华文仿宋" w:eastAsia="华文仿宋" w:hAnsi="华文仿宋"/>
          <w:sz w:val="24"/>
          <w:szCs w:val="24"/>
        </w:rPr>
        <w:t>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007"/>
        <w:gridCol w:w="1954"/>
        <w:gridCol w:w="1851"/>
      </w:tblGrid>
      <w:tr w:rsidR="002D2C84" w14:paraId="72155A0F" w14:textId="77777777">
        <w:trPr>
          <w:trHeight w:val="270"/>
          <w:jc w:val="center"/>
        </w:trPr>
        <w:tc>
          <w:tcPr>
            <w:tcW w:w="3007" w:type="dxa"/>
            <w:vAlign w:val="center"/>
          </w:tcPr>
          <w:p w14:paraId="7C4C146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项</w:t>
            </w:r>
            <w:r>
              <w:rPr>
                <w:rFonts w:ascii="华文仿宋" w:eastAsia="华文仿宋" w:hAnsi="华文仿宋"/>
                <w:sz w:val="24"/>
                <w:szCs w:val="24"/>
              </w:rPr>
              <w:t xml:space="preserve">  </w:t>
            </w:r>
            <w:r>
              <w:rPr>
                <w:rFonts w:ascii="华文仿宋" w:eastAsia="华文仿宋" w:hAnsi="华文仿宋" w:cs="宋体" w:hint="eastAsia"/>
                <w:sz w:val="24"/>
                <w:szCs w:val="24"/>
              </w:rPr>
              <w:t>目</w:t>
            </w:r>
          </w:p>
        </w:tc>
        <w:tc>
          <w:tcPr>
            <w:tcW w:w="1954" w:type="dxa"/>
            <w:vAlign w:val="center"/>
          </w:tcPr>
          <w:p w14:paraId="0DB78611" w14:textId="77777777" w:rsidR="002D2C84" w:rsidRDefault="00596836">
            <w:pPr>
              <w:spacing w:line="360" w:lineRule="auto"/>
              <w:ind w:left="36"/>
              <w:jc w:val="center"/>
              <w:rPr>
                <w:rFonts w:ascii="华文仿宋" w:eastAsia="华文仿宋" w:hAnsi="华文仿宋"/>
                <w:sz w:val="24"/>
                <w:szCs w:val="24"/>
              </w:rPr>
            </w:pPr>
            <w:r>
              <w:rPr>
                <w:rFonts w:ascii="华文仿宋" w:eastAsia="华文仿宋" w:hAnsi="华文仿宋" w:cs="宋体" w:hint="eastAsia"/>
                <w:sz w:val="24"/>
                <w:szCs w:val="24"/>
              </w:rPr>
              <w:t>数</w:t>
            </w:r>
            <w:r>
              <w:rPr>
                <w:rFonts w:ascii="华文仿宋" w:eastAsia="华文仿宋" w:hAnsi="华文仿宋"/>
                <w:sz w:val="24"/>
                <w:szCs w:val="24"/>
              </w:rPr>
              <w:t xml:space="preserve">  </w:t>
            </w:r>
            <w:r>
              <w:rPr>
                <w:rFonts w:ascii="华文仿宋" w:eastAsia="华文仿宋" w:hAnsi="华文仿宋" w:cs="宋体" w:hint="eastAsia"/>
                <w:sz w:val="24"/>
                <w:szCs w:val="24"/>
              </w:rPr>
              <w:t>量</w:t>
            </w:r>
          </w:p>
        </w:tc>
        <w:tc>
          <w:tcPr>
            <w:tcW w:w="1851" w:type="dxa"/>
            <w:vAlign w:val="center"/>
          </w:tcPr>
          <w:p w14:paraId="549EFB23"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备</w:t>
            </w:r>
            <w:r>
              <w:rPr>
                <w:rFonts w:ascii="华文仿宋" w:eastAsia="华文仿宋" w:hAnsi="华文仿宋"/>
                <w:sz w:val="24"/>
                <w:szCs w:val="24"/>
              </w:rPr>
              <w:t xml:space="preserve">  </w:t>
            </w:r>
            <w:r>
              <w:rPr>
                <w:rFonts w:ascii="华文仿宋" w:eastAsia="华文仿宋" w:hAnsi="华文仿宋" w:cs="宋体" w:hint="eastAsia"/>
                <w:sz w:val="24"/>
                <w:szCs w:val="24"/>
              </w:rPr>
              <w:t>注</w:t>
            </w:r>
          </w:p>
        </w:tc>
      </w:tr>
      <w:tr w:rsidR="002D2C84" w14:paraId="2FB411A9" w14:textId="77777777">
        <w:trPr>
          <w:trHeight w:val="233"/>
          <w:jc w:val="center"/>
        </w:trPr>
        <w:tc>
          <w:tcPr>
            <w:tcW w:w="3007" w:type="dxa"/>
            <w:vAlign w:val="center"/>
          </w:tcPr>
          <w:p w14:paraId="382CE451" w14:textId="77777777" w:rsidR="002D2C84" w:rsidRDefault="00596836">
            <w:pPr>
              <w:spacing w:line="360" w:lineRule="auto"/>
              <w:ind w:firstLineChars="371" w:firstLine="890"/>
              <w:rPr>
                <w:rFonts w:ascii="华文仿宋" w:eastAsia="华文仿宋" w:hAnsi="华文仿宋"/>
                <w:sz w:val="24"/>
                <w:szCs w:val="24"/>
              </w:rPr>
            </w:pPr>
            <w:r>
              <w:rPr>
                <w:rFonts w:ascii="华文仿宋" w:eastAsia="华文仿宋" w:hAnsi="华文仿宋" w:cs="宋体" w:hint="eastAsia"/>
                <w:sz w:val="24"/>
                <w:szCs w:val="24"/>
              </w:rPr>
              <w:t>激光模块</w:t>
            </w:r>
          </w:p>
        </w:tc>
        <w:tc>
          <w:tcPr>
            <w:tcW w:w="1954" w:type="dxa"/>
            <w:vAlign w:val="center"/>
          </w:tcPr>
          <w:p w14:paraId="2D3FBC70"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r>
              <w:rPr>
                <w:rFonts w:ascii="华文仿宋" w:eastAsia="华文仿宋" w:hAnsi="华文仿宋" w:cs="宋体" w:hint="eastAsia"/>
                <w:sz w:val="24"/>
                <w:szCs w:val="24"/>
              </w:rPr>
              <w:t>台</w:t>
            </w:r>
          </w:p>
        </w:tc>
        <w:tc>
          <w:tcPr>
            <w:tcW w:w="1851" w:type="dxa"/>
            <w:vAlign w:val="center"/>
          </w:tcPr>
          <w:p w14:paraId="012CD355" w14:textId="77777777" w:rsidR="002D2C84" w:rsidRDefault="002D2C84">
            <w:pPr>
              <w:spacing w:line="360" w:lineRule="auto"/>
              <w:jc w:val="center"/>
              <w:rPr>
                <w:rFonts w:ascii="华文仿宋" w:eastAsia="华文仿宋" w:hAnsi="华文仿宋"/>
                <w:sz w:val="24"/>
                <w:szCs w:val="24"/>
              </w:rPr>
            </w:pPr>
          </w:p>
        </w:tc>
      </w:tr>
      <w:tr w:rsidR="002D2C84" w14:paraId="50198B20" w14:textId="77777777">
        <w:trPr>
          <w:trHeight w:val="233"/>
          <w:jc w:val="center"/>
        </w:trPr>
        <w:tc>
          <w:tcPr>
            <w:tcW w:w="3007" w:type="dxa"/>
            <w:vAlign w:val="center"/>
          </w:tcPr>
          <w:p w14:paraId="2A165990" w14:textId="77777777" w:rsidR="002D2C84" w:rsidRDefault="00596836">
            <w:pPr>
              <w:spacing w:line="360" w:lineRule="auto"/>
              <w:ind w:firstLineChars="371" w:firstLine="890"/>
              <w:rPr>
                <w:rFonts w:ascii="华文仿宋" w:eastAsia="华文仿宋" w:hAnsi="华文仿宋"/>
                <w:sz w:val="24"/>
                <w:szCs w:val="24"/>
              </w:rPr>
            </w:pPr>
            <w:r>
              <w:rPr>
                <w:rFonts w:ascii="华文仿宋" w:eastAsia="华文仿宋" w:hAnsi="华文仿宋" w:cs="宋体" w:hint="eastAsia"/>
                <w:sz w:val="24"/>
                <w:szCs w:val="24"/>
              </w:rPr>
              <w:t>产品使用说明书</w:t>
            </w:r>
          </w:p>
        </w:tc>
        <w:tc>
          <w:tcPr>
            <w:tcW w:w="1954" w:type="dxa"/>
            <w:vAlign w:val="center"/>
          </w:tcPr>
          <w:p w14:paraId="3676AE23"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r>
              <w:rPr>
                <w:rFonts w:ascii="华文仿宋" w:eastAsia="华文仿宋" w:hAnsi="华文仿宋" w:cs="宋体" w:hint="eastAsia"/>
                <w:sz w:val="24"/>
                <w:szCs w:val="24"/>
              </w:rPr>
              <w:t>份</w:t>
            </w:r>
          </w:p>
        </w:tc>
        <w:tc>
          <w:tcPr>
            <w:tcW w:w="1851" w:type="dxa"/>
            <w:vAlign w:val="center"/>
          </w:tcPr>
          <w:p w14:paraId="0203351F" w14:textId="77777777" w:rsidR="002D2C84" w:rsidRDefault="002D2C84">
            <w:pPr>
              <w:spacing w:line="360" w:lineRule="auto"/>
              <w:ind w:left="-13" w:firstLine="13"/>
              <w:jc w:val="center"/>
              <w:rPr>
                <w:rFonts w:ascii="华文仿宋" w:eastAsia="华文仿宋" w:hAnsi="华文仿宋"/>
                <w:sz w:val="24"/>
                <w:szCs w:val="24"/>
              </w:rPr>
            </w:pPr>
          </w:p>
        </w:tc>
      </w:tr>
    </w:tbl>
    <w:p w14:paraId="7EFB328D" w14:textId="77777777" w:rsidR="002D2C84" w:rsidRDefault="00596836">
      <w:pPr>
        <w:widowControl/>
        <w:jc w:val="left"/>
        <w:rPr>
          <w:rFonts w:ascii="华文仿宋" w:eastAsia="华文仿宋" w:hAnsi="华文仿宋" w:cs="宋体"/>
          <w:sz w:val="24"/>
          <w:szCs w:val="24"/>
        </w:rPr>
      </w:pPr>
      <w:r>
        <w:rPr>
          <w:rFonts w:ascii="华文仿宋" w:eastAsia="华文仿宋" w:hAnsi="华文仿宋" w:cs="宋体"/>
          <w:sz w:val="24"/>
          <w:szCs w:val="24"/>
        </w:rPr>
        <w:br w:type="page"/>
      </w:r>
    </w:p>
    <w:p w14:paraId="05CF3999" w14:textId="77777777" w:rsidR="0076424E" w:rsidRPr="00F55484" w:rsidRDefault="00596836" w:rsidP="00F55484">
      <w:pPr>
        <w:pStyle w:val="2"/>
        <w:rPr>
          <w:rFonts w:ascii="华文仿宋" w:eastAsia="华文仿宋" w:hAnsi="华文仿宋"/>
          <w:sz w:val="24"/>
          <w:szCs w:val="24"/>
        </w:rPr>
      </w:pPr>
      <w:bookmarkStart w:id="15" w:name="_Toc19116922"/>
      <w:bookmarkStart w:id="16" w:name="_Toc81917103"/>
      <w:r>
        <w:rPr>
          <w:rFonts w:ascii="华文仿宋" w:eastAsia="华文仿宋" w:hAnsi="华文仿宋" w:hint="eastAsia"/>
          <w:sz w:val="24"/>
          <w:szCs w:val="24"/>
        </w:rPr>
        <w:lastRenderedPageBreak/>
        <w:t>1</w:t>
      </w:r>
      <w:r>
        <w:rPr>
          <w:rFonts w:ascii="华文仿宋" w:eastAsia="华文仿宋" w:hAnsi="华文仿宋"/>
          <w:sz w:val="24"/>
          <w:szCs w:val="24"/>
        </w:rPr>
        <w:t xml:space="preserve">.3 </w:t>
      </w:r>
      <w:r>
        <w:rPr>
          <w:rFonts w:ascii="华文仿宋" w:eastAsia="华文仿宋" w:hAnsi="华文仿宋" w:hint="eastAsia"/>
          <w:sz w:val="24"/>
          <w:szCs w:val="24"/>
        </w:rPr>
        <w:t>技术参数</w:t>
      </w:r>
      <w:bookmarkEnd w:id="15"/>
      <w:bookmarkEnd w:id="16"/>
    </w:p>
    <w:tbl>
      <w:tblPr>
        <w:tblW w:w="5000" w:type="pct"/>
        <w:tblLayout w:type="fixed"/>
        <w:tblLook w:val="04A0" w:firstRow="1" w:lastRow="0" w:firstColumn="1" w:lastColumn="0" w:noHBand="0" w:noVBand="1"/>
      </w:tblPr>
      <w:tblGrid>
        <w:gridCol w:w="1982"/>
        <w:gridCol w:w="710"/>
        <w:gridCol w:w="1401"/>
        <w:gridCol w:w="1403"/>
        <w:gridCol w:w="1403"/>
        <w:gridCol w:w="1403"/>
      </w:tblGrid>
      <w:tr w:rsidR="0076424E" w:rsidRPr="00F55484" w14:paraId="7BCDD411" w14:textId="77777777" w:rsidTr="002D3942">
        <w:trPr>
          <w:trHeight w:val="312"/>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1451F" w14:textId="77777777" w:rsidR="0076424E" w:rsidRPr="0076424E" w:rsidRDefault="0076424E" w:rsidP="0076424E">
            <w:pPr>
              <w:widowControl/>
              <w:jc w:val="center"/>
              <w:rPr>
                <w:rFonts w:ascii="Palatino Linotype" w:eastAsia="仿宋" w:hAnsi="Palatino Linotype" w:cs="宋体"/>
                <w:b/>
                <w:bCs/>
                <w:kern w:val="0"/>
                <w:sz w:val="18"/>
                <w:szCs w:val="18"/>
              </w:rPr>
            </w:pPr>
            <w:r w:rsidRPr="0076424E">
              <w:rPr>
                <w:rFonts w:ascii="Palatino Linotype" w:eastAsia="仿宋" w:hAnsi="Palatino Linotype" w:cs="宋体"/>
                <w:b/>
                <w:bCs/>
                <w:kern w:val="0"/>
                <w:sz w:val="18"/>
                <w:szCs w:val="18"/>
              </w:rPr>
              <w:t>技术参数</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5225AC59" w14:textId="77777777" w:rsidR="0076424E" w:rsidRPr="0076424E" w:rsidRDefault="0076424E" w:rsidP="0076424E">
            <w:pPr>
              <w:widowControl/>
              <w:jc w:val="center"/>
              <w:rPr>
                <w:rFonts w:ascii="Palatino Linotype" w:eastAsia="仿宋" w:hAnsi="Palatino Linotype" w:cs="宋体"/>
                <w:b/>
                <w:bCs/>
                <w:kern w:val="0"/>
                <w:sz w:val="18"/>
                <w:szCs w:val="18"/>
              </w:rPr>
            </w:pPr>
            <w:r w:rsidRPr="0076424E">
              <w:rPr>
                <w:rFonts w:ascii="Palatino Linotype" w:eastAsia="仿宋" w:hAnsi="Palatino Linotype" w:cs="宋体"/>
                <w:b/>
                <w:bCs/>
                <w:kern w:val="0"/>
                <w:sz w:val="18"/>
                <w:szCs w:val="18"/>
              </w:rPr>
              <w:t>单位</w:t>
            </w:r>
          </w:p>
        </w:tc>
        <w:tc>
          <w:tcPr>
            <w:tcW w:w="3379" w:type="pct"/>
            <w:gridSpan w:val="4"/>
            <w:tcBorders>
              <w:top w:val="single" w:sz="4" w:space="0" w:color="auto"/>
              <w:left w:val="nil"/>
              <w:bottom w:val="single" w:sz="4" w:space="0" w:color="auto"/>
              <w:right w:val="single" w:sz="4" w:space="0" w:color="000000"/>
            </w:tcBorders>
            <w:shd w:val="clear" w:color="auto" w:fill="auto"/>
            <w:vAlign w:val="center"/>
            <w:hideMark/>
          </w:tcPr>
          <w:p w14:paraId="0A51B65D" w14:textId="77777777" w:rsidR="0076424E" w:rsidRPr="0076424E" w:rsidRDefault="0076424E" w:rsidP="0076424E">
            <w:pPr>
              <w:widowControl/>
              <w:jc w:val="center"/>
              <w:rPr>
                <w:rFonts w:ascii="Palatino Linotype" w:eastAsia="仿宋" w:hAnsi="Palatino Linotype" w:cs="宋体"/>
                <w:b/>
                <w:bCs/>
                <w:kern w:val="0"/>
                <w:sz w:val="18"/>
                <w:szCs w:val="18"/>
              </w:rPr>
            </w:pPr>
            <w:r w:rsidRPr="0076424E">
              <w:rPr>
                <w:rFonts w:ascii="Palatino Linotype" w:eastAsia="仿宋" w:hAnsi="Palatino Linotype" w:cs="宋体"/>
                <w:b/>
                <w:bCs/>
                <w:kern w:val="0"/>
                <w:sz w:val="18"/>
                <w:szCs w:val="18"/>
              </w:rPr>
              <w:t>指标</w:t>
            </w:r>
          </w:p>
        </w:tc>
      </w:tr>
      <w:tr w:rsidR="0076424E" w:rsidRPr="00F55484" w14:paraId="6D869AB2" w14:textId="77777777" w:rsidTr="00F55484">
        <w:trPr>
          <w:trHeight w:val="312"/>
        </w:trPr>
        <w:tc>
          <w:tcPr>
            <w:tcW w:w="1193" w:type="pct"/>
            <w:tcBorders>
              <w:top w:val="nil"/>
              <w:left w:val="single" w:sz="4" w:space="0" w:color="auto"/>
              <w:bottom w:val="single" w:sz="4" w:space="0" w:color="auto"/>
              <w:right w:val="single" w:sz="4" w:space="0" w:color="auto"/>
            </w:tcBorders>
            <w:shd w:val="clear" w:color="auto" w:fill="0070C0"/>
            <w:vAlign w:val="center"/>
            <w:hideMark/>
          </w:tcPr>
          <w:p w14:paraId="224D788E" w14:textId="77777777" w:rsidR="002D3942" w:rsidRPr="00F55484" w:rsidRDefault="0076424E" w:rsidP="0076424E">
            <w:pPr>
              <w:widowControl/>
              <w:jc w:val="left"/>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产品型号</w:t>
            </w:r>
          </w:p>
          <w:p w14:paraId="1116941D" w14:textId="77777777" w:rsidR="0076424E" w:rsidRPr="0076424E" w:rsidRDefault="0076424E" w:rsidP="0076424E">
            <w:pPr>
              <w:widowControl/>
              <w:jc w:val="left"/>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Type</w:t>
            </w:r>
          </w:p>
        </w:tc>
        <w:tc>
          <w:tcPr>
            <w:tcW w:w="427" w:type="pct"/>
            <w:tcBorders>
              <w:top w:val="nil"/>
              <w:left w:val="nil"/>
              <w:bottom w:val="single" w:sz="4" w:space="0" w:color="auto"/>
              <w:right w:val="single" w:sz="4" w:space="0" w:color="auto"/>
            </w:tcBorders>
            <w:shd w:val="clear" w:color="auto" w:fill="0070C0"/>
            <w:vAlign w:val="center"/>
            <w:hideMark/>
          </w:tcPr>
          <w:p w14:paraId="2A3CDCAD" w14:textId="77777777" w:rsidR="0076424E" w:rsidRPr="0076424E" w:rsidRDefault="0076424E" w:rsidP="0076424E">
            <w:pPr>
              <w:widowControl/>
              <w:jc w:val="center"/>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w:t>
            </w:r>
          </w:p>
        </w:tc>
        <w:tc>
          <w:tcPr>
            <w:tcW w:w="844" w:type="pct"/>
            <w:tcBorders>
              <w:top w:val="nil"/>
              <w:left w:val="nil"/>
              <w:bottom w:val="single" w:sz="4" w:space="0" w:color="auto"/>
              <w:right w:val="single" w:sz="4" w:space="0" w:color="auto"/>
            </w:tcBorders>
            <w:shd w:val="clear" w:color="auto" w:fill="0070C0"/>
            <w:vAlign w:val="center"/>
            <w:hideMark/>
          </w:tcPr>
          <w:p w14:paraId="7BEA9EE7" w14:textId="77777777" w:rsidR="0076424E" w:rsidRPr="0076424E" w:rsidRDefault="0076424E" w:rsidP="0076424E">
            <w:pPr>
              <w:widowControl/>
              <w:jc w:val="center"/>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20W</w:t>
            </w:r>
          </w:p>
        </w:tc>
        <w:tc>
          <w:tcPr>
            <w:tcW w:w="845" w:type="pct"/>
            <w:tcBorders>
              <w:top w:val="nil"/>
              <w:left w:val="nil"/>
              <w:bottom w:val="single" w:sz="4" w:space="0" w:color="auto"/>
              <w:right w:val="single" w:sz="4" w:space="0" w:color="auto"/>
            </w:tcBorders>
            <w:shd w:val="clear" w:color="auto" w:fill="0070C0"/>
            <w:vAlign w:val="center"/>
            <w:hideMark/>
          </w:tcPr>
          <w:p w14:paraId="72DEFDC0" w14:textId="77777777" w:rsidR="0076424E" w:rsidRPr="0076424E" w:rsidRDefault="0076424E" w:rsidP="0076424E">
            <w:pPr>
              <w:widowControl/>
              <w:jc w:val="center"/>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30W</w:t>
            </w:r>
          </w:p>
        </w:tc>
        <w:tc>
          <w:tcPr>
            <w:tcW w:w="845" w:type="pct"/>
            <w:tcBorders>
              <w:top w:val="nil"/>
              <w:left w:val="nil"/>
              <w:bottom w:val="single" w:sz="4" w:space="0" w:color="auto"/>
              <w:right w:val="single" w:sz="4" w:space="0" w:color="auto"/>
            </w:tcBorders>
            <w:shd w:val="clear" w:color="auto" w:fill="0070C0"/>
            <w:vAlign w:val="center"/>
            <w:hideMark/>
          </w:tcPr>
          <w:p w14:paraId="6FB99613" w14:textId="77777777" w:rsidR="0076424E" w:rsidRPr="0076424E" w:rsidRDefault="0076424E" w:rsidP="0076424E">
            <w:pPr>
              <w:widowControl/>
              <w:jc w:val="center"/>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50W</w:t>
            </w:r>
          </w:p>
        </w:tc>
        <w:tc>
          <w:tcPr>
            <w:tcW w:w="845" w:type="pct"/>
            <w:tcBorders>
              <w:top w:val="nil"/>
              <w:left w:val="nil"/>
              <w:bottom w:val="single" w:sz="4" w:space="0" w:color="auto"/>
              <w:right w:val="single" w:sz="4" w:space="0" w:color="auto"/>
            </w:tcBorders>
            <w:shd w:val="clear" w:color="auto" w:fill="0070C0"/>
            <w:vAlign w:val="center"/>
            <w:hideMark/>
          </w:tcPr>
          <w:p w14:paraId="3DBF4353" w14:textId="77777777" w:rsidR="0076424E" w:rsidRPr="0076424E" w:rsidRDefault="0076424E" w:rsidP="0076424E">
            <w:pPr>
              <w:widowControl/>
              <w:jc w:val="center"/>
              <w:rPr>
                <w:rFonts w:ascii="Palatino Linotype" w:eastAsia="仿宋" w:hAnsi="Palatino Linotype" w:cs="宋体"/>
                <w:color w:val="FFFFFF" w:themeColor="background1"/>
                <w:kern w:val="0"/>
                <w:sz w:val="18"/>
                <w:szCs w:val="18"/>
              </w:rPr>
            </w:pPr>
            <w:r w:rsidRPr="0076424E">
              <w:rPr>
                <w:rFonts w:ascii="Palatino Linotype" w:eastAsia="仿宋" w:hAnsi="Palatino Linotype" w:cs="宋体"/>
                <w:color w:val="FFFFFF" w:themeColor="background1"/>
                <w:kern w:val="0"/>
                <w:sz w:val="18"/>
                <w:szCs w:val="18"/>
              </w:rPr>
              <w:t>100W</w:t>
            </w:r>
          </w:p>
        </w:tc>
      </w:tr>
      <w:tr w:rsidR="0076424E" w:rsidRPr="00F55484" w14:paraId="19886D9C"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5FE98CCF"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平均功率</w:t>
            </w:r>
          </w:p>
          <w:p w14:paraId="1DCBBBA4"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Aveeage Power</w:t>
            </w:r>
          </w:p>
        </w:tc>
        <w:tc>
          <w:tcPr>
            <w:tcW w:w="427" w:type="pct"/>
            <w:tcBorders>
              <w:top w:val="nil"/>
              <w:left w:val="nil"/>
              <w:bottom w:val="single" w:sz="4" w:space="0" w:color="auto"/>
              <w:right w:val="single" w:sz="4" w:space="0" w:color="auto"/>
            </w:tcBorders>
            <w:shd w:val="clear" w:color="auto" w:fill="auto"/>
            <w:vAlign w:val="center"/>
            <w:hideMark/>
          </w:tcPr>
          <w:p w14:paraId="2BEA3F46"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w:t>
            </w:r>
          </w:p>
        </w:tc>
        <w:tc>
          <w:tcPr>
            <w:tcW w:w="844" w:type="pct"/>
            <w:tcBorders>
              <w:top w:val="nil"/>
              <w:left w:val="nil"/>
              <w:bottom w:val="single" w:sz="4" w:space="0" w:color="auto"/>
              <w:right w:val="single" w:sz="4" w:space="0" w:color="auto"/>
            </w:tcBorders>
            <w:shd w:val="clear" w:color="auto" w:fill="auto"/>
            <w:vAlign w:val="center"/>
            <w:hideMark/>
          </w:tcPr>
          <w:p w14:paraId="548A18DA" w14:textId="77777777" w:rsidR="0076424E" w:rsidRPr="00E20FF7" w:rsidRDefault="0076424E" w:rsidP="0076424E">
            <w:pPr>
              <w:widowControl/>
              <w:jc w:val="center"/>
              <w:rPr>
                <w:rFonts w:ascii="Palatino Linotype" w:eastAsia="仿宋" w:hAnsi="Palatino Linotype" w:cs="宋体"/>
                <w:kern w:val="0"/>
                <w:sz w:val="18"/>
                <w:szCs w:val="18"/>
              </w:rPr>
            </w:pPr>
            <w:commentRangeStart w:id="17"/>
            <w:r w:rsidRPr="00E20FF7">
              <w:rPr>
                <w:rFonts w:ascii="Palatino Linotype" w:eastAsia="仿宋" w:hAnsi="Palatino Linotype" w:cs="宋体"/>
                <w:kern w:val="0"/>
                <w:sz w:val="18"/>
                <w:szCs w:val="18"/>
              </w:rPr>
              <w:t>19-21</w:t>
            </w:r>
            <w:commentRangeEnd w:id="17"/>
            <w:r w:rsidR="003A3BC7">
              <w:rPr>
                <w:rStyle w:val="af1"/>
              </w:rPr>
              <w:commentReference w:id="17"/>
            </w:r>
          </w:p>
        </w:tc>
        <w:tc>
          <w:tcPr>
            <w:tcW w:w="845" w:type="pct"/>
            <w:tcBorders>
              <w:top w:val="nil"/>
              <w:left w:val="nil"/>
              <w:bottom w:val="single" w:sz="4" w:space="0" w:color="auto"/>
              <w:right w:val="single" w:sz="4" w:space="0" w:color="auto"/>
            </w:tcBorders>
            <w:shd w:val="clear" w:color="auto" w:fill="auto"/>
            <w:vAlign w:val="center"/>
            <w:hideMark/>
          </w:tcPr>
          <w:p w14:paraId="50E8346B" w14:textId="77777777" w:rsidR="0076424E" w:rsidRPr="00E20FF7" w:rsidRDefault="0076424E" w:rsidP="0076424E">
            <w:pPr>
              <w:widowControl/>
              <w:jc w:val="center"/>
              <w:rPr>
                <w:rFonts w:ascii="Palatino Linotype" w:eastAsia="仿宋" w:hAnsi="Palatino Linotype" w:cs="宋体"/>
                <w:kern w:val="0"/>
                <w:sz w:val="18"/>
                <w:szCs w:val="18"/>
              </w:rPr>
            </w:pPr>
            <w:commentRangeStart w:id="18"/>
            <w:r w:rsidRPr="00E20FF7">
              <w:rPr>
                <w:rFonts w:ascii="Palatino Linotype" w:eastAsia="仿宋" w:hAnsi="Palatino Linotype" w:cs="宋体"/>
                <w:kern w:val="0"/>
                <w:sz w:val="18"/>
                <w:szCs w:val="18"/>
              </w:rPr>
              <w:t>29-33</w:t>
            </w:r>
            <w:commentRangeEnd w:id="18"/>
            <w:r w:rsidR="003A3BC7">
              <w:rPr>
                <w:rStyle w:val="af1"/>
              </w:rPr>
              <w:commentReference w:id="18"/>
            </w:r>
          </w:p>
        </w:tc>
        <w:tc>
          <w:tcPr>
            <w:tcW w:w="845" w:type="pct"/>
            <w:tcBorders>
              <w:top w:val="nil"/>
              <w:left w:val="nil"/>
              <w:bottom w:val="single" w:sz="4" w:space="0" w:color="auto"/>
              <w:right w:val="single" w:sz="4" w:space="0" w:color="auto"/>
            </w:tcBorders>
            <w:shd w:val="clear" w:color="auto" w:fill="auto"/>
            <w:vAlign w:val="center"/>
            <w:hideMark/>
          </w:tcPr>
          <w:p w14:paraId="772FC2D0"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50-55</w:t>
            </w:r>
          </w:p>
        </w:tc>
        <w:tc>
          <w:tcPr>
            <w:tcW w:w="845" w:type="pct"/>
            <w:tcBorders>
              <w:top w:val="nil"/>
              <w:left w:val="nil"/>
              <w:bottom w:val="single" w:sz="4" w:space="0" w:color="auto"/>
              <w:right w:val="single" w:sz="4" w:space="0" w:color="auto"/>
            </w:tcBorders>
            <w:shd w:val="clear" w:color="auto" w:fill="auto"/>
            <w:vAlign w:val="center"/>
            <w:hideMark/>
          </w:tcPr>
          <w:p w14:paraId="7E518C8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95-105</w:t>
            </w:r>
          </w:p>
        </w:tc>
      </w:tr>
      <w:tr w:rsidR="0076424E" w:rsidRPr="00F55484" w14:paraId="3AE6C90E"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21E1C26E"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波长范围</w:t>
            </w:r>
          </w:p>
          <w:p w14:paraId="6CECB7BF"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Wavelength</w:t>
            </w:r>
          </w:p>
        </w:tc>
        <w:tc>
          <w:tcPr>
            <w:tcW w:w="427" w:type="pct"/>
            <w:tcBorders>
              <w:top w:val="nil"/>
              <w:left w:val="nil"/>
              <w:bottom w:val="single" w:sz="4" w:space="0" w:color="auto"/>
              <w:right w:val="single" w:sz="4" w:space="0" w:color="auto"/>
            </w:tcBorders>
            <w:shd w:val="clear" w:color="auto" w:fill="auto"/>
            <w:vAlign w:val="center"/>
            <w:hideMark/>
          </w:tcPr>
          <w:p w14:paraId="505206A8"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nm</w:t>
            </w:r>
          </w:p>
        </w:tc>
        <w:tc>
          <w:tcPr>
            <w:tcW w:w="844" w:type="pct"/>
            <w:tcBorders>
              <w:top w:val="nil"/>
              <w:left w:val="nil"/>
              <w:bottom w:val="single" w:sz="4" w:space="0" w:color="auto"/>
              <w:right w:val="single" w:sz="4" w:space="0" w:color="auto"/>
            </w:tcBorders>
            <w:shd w:val="clear" w:color="auto" w:fill="auto"/>
            <w:noWrap/>
            <w:vAlign w:val="center"/>
            <w:hideMark/>
          </w:tcPr>
          <w:p w14:paraId="75D64700"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1064±3</w:t>
            </w:r>
          </w:p>
        </w:tc>
        <w:tc>
          <w:tcPr>
            <w:tcW w:w="845" w:type="pct"/>
            <w:tcBorders>
              <w:top w:val="nil"/>
              <w:left w:val="nil"/>
              <w:bottom w:val="single" w:sz="4" w:space="0" w:color="auto"/>
              <w:right w:val="single" w:sz="4" w:space="0" w:color="auto"/>
            </w:tcBorders>
            <w:shd w:val="clear" w:color="auto" w:fill="auto"/>
            <w:noWrap/>
            <w:vAlign w:val="center"/>
            <w:hideMark/>
          </w:tcPr>
          <w:p w14:paraId="386EC16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1064±3</w:t>
            </w:r>
          </w:p>
        </w:tc>
        <w:tc>
          <w:tcPr>
            <w:tcW w:w="845" w:type="pct"/>
            <w:tcBorders>
              <w:top w:val="nil"/>
              <w:left w:val="nil"/>
              <w:bottom w:val="single" w:sz="4" w:space="0" w:color="auto"/>
              <w:right w:val="single" w:sz="4" w:space="0" w:color="auto"/>
            </w:tcBorders>
            <w:shd w:val="clear" w:color="auto" w:fill="auto"/>
            <w:noWrap/>
            <w:vAlign w:val="center"/>
            <w:hideMark/>
          </w:tcPr>
          <w:p w14:paraId="0BFDCC82"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1064±3</w:t>
            </w:r>
          </w:p>
        </w:tc>
        <w:tc>
          <w:tcPr>
            <w:tcW w:w="845" w:type="pct"/>
            <w:tcBorders>
              <w:top w:val="nil"/>
              <w:left w:val="nil"/>
              <w:bottom w:val="single" w:sz="4" w:space="0" w:color="auto"/>
              <w:right w:val="single" w:sz="4" w:space="0" w:color="auto"/>
            </w:tcBorders>
            <w:shd w:val="clear" w:color="auto" w:fill="auto"/>
            <w:noWrap/>
            <w:vAlign w:val="center"/>
            <w:hideMark/>
          </w:tcPr>
          <w:p w14:paraId="229B4D07"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1064±3</w:t>
            </w:r>
          </w:p>
        </w:tc>
      </w:tr>
      <w:tr w:rsidR="0076424E" w:rsidRPr="00F55484" w14:paraId="39CC3426"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42BBEAD0"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脉冲能量</w:t>
            </w:r>
          </w:p>
          <w:p w14:paraId="3E2C0767"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Pulse Energy</w:t>
            </w:r>
          </w:p>
        </w:tc>
        <w:tc>
          <w:tcPr>
            <w:tcW w:w="427" w:type="pct"/>
            <w:tcBorders>
              <w:top w:val="nil"/>
              <w:left w:val="nil"/>
              <w:bottom w:val="single" w:sz="4" w:space="0" w:color="auto"/>
              <w:right w:val="single" w:sz="4" w:space="0" w:color="auto"/>
            </w:tcBorders>
            <w:shd w:val="clear" w:color="auto" w:fill="auto"/>
            <w:vAlign w:val="center"/>
            <w:hideMark/>
          </w:tcPr>
          <w:p w14:paraId="3A24CC17"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mJ</w:t>
            </w:r>
          </w:p>
        </w:tc>
        <w:tc>
          <w:tcPr>
            <w:tcW w:w="844" w:type="pct"/>
            <w:tcBorders>
              <w:top w:val="nil"/>
              <w:left w:val="nil"/>
              <w:bottom w:val="single" w:sz="4" w:space="0" w:color="auto"/>
              <w:right w:val="single" w:sz="4" w:space="0" w:color="auto"/>
            </w:tcBorders>
            <w:shd w:val="clear" w:color="auto" w:fill="auto"/>
            <w:vAlign w:val="center"/>
            <w:hideMark/>
          </w:tcPr>
          <w:p w14:paraId="30B667BF"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0.67</w:t>
            </w:r>
          </w:p>
        </w:tc>
        <w:tc>
          <w:tcPr>
            <w:tcW w:w="845" w:type="pct"/>
            <w:tcBorders>
              <w:top w:val="nil"/>
              <w:left w:val="nil"/>
              <w:bottom w:val="single" w:sz="4" w:space="0" w:color="auto"/>
              <w:right w:val="single" w:sz="4" w:space="0" w:color="auto"/>
            </w:tcBorders>
            <w:shd w:val="clear" w:color="auto" w:fill="auto"/>
            <w:vAlign w:val="center"/>
            <w:hideMark/>
          </w:tcPr>
          <w:p w14:paraId="60B6D89C"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w:t>
            </w:r>
          </w:p>
          <w:p w14:paraId="61A0CAC9" w14:textId="77777777" w:rsidR="00AA5A01" w:rsidRPr="00E20FF7" w:rsidRDefault="00AA5A01"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(0.75</w:t>
            </w:r>
            <w:r w:rsidRPr="00E20FF7">
              <w:rPr>
                <w:rFonts w:ascii="Palatino Linotype" w:eastAsia="仿宋" w:hAnsi="Palatino Linotype" w:cs="宋体" w:hint="eastAsia"/>
                <w:kern w:val="0"/>
                <w:sz w:val="18"/>
                <w:szCs w:val="18"/>
              </w:rPr>
              <w:t>,1.5</w:t>
            </w:r>
            <w:r w:rsidRPr="00E20FF7">
              <w:rPr>
                <w:rFonts w:ascii="Palatino Linotype" w:eastAsia="仿宋" w:hAnsi="Palatino Linotype" w:cs="宋体" w:hint="eastAsia"/>
                <w:kern w:val="0"/>
                <w:sz w:val="18"/>
                <w:szCs w:val="18"/>
              </w:rPr>
              <w:t>可选</w:t>
            </w:r>
            <w:r w:rsidRPr="00E20FF7">
              <w:rPr>
                <w:rFonts w:ascii="Palatino Linotype" w:eastAsia="仿宋" w:hAnsi="Palatino Linotype" w:cs="宋体"/>
                <w:kern w:val="0"/>
                <w:sz w:val="18"/>
                <w:szCs w:val="18"/>
              </w:rPr>
              <w:t>)</w:t>
            </w:r>
          </w:p>
        </w:tc>
        <w:tc>
          <w:tcPr>
            <w:tcW w:w="845" w:type="pct"/>
            <w:tcBorders>
              <w:top w:val="nil"/>
              <w:left w:val="nil"/>
              <w:bottom w:val="single" w:sz="4" w:space="0" w:color="auto"/>
              <w:right w:val="single" w:sz="4" w:space="0" w:color="auto"/>
            </w:tcBorders>
            <w:shd w:val="clear" w:color="auto" w:fill="auto"/>
            <w:vAlign w:val="center"/>
            <w:hideMark/>
          </w:tcPr>
          <w:p w14:paraId="7090735C"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w:t>
            </w:r>
          </w:p>
          <w:p w14:paraId="70A6714D" w14:textId="77777777" w:rsidR="00AA5A01" w:rsidRPr="00E20FF7" w:rsidRDefault="00AA5A01"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w:t>
            </w:r>
            <w:r w:rsidRPr="00E20FF7">
              <w:rPr>
                <w:rFonts w:ascii="Palatino Linotype" w:eastAsia="仿宋" w:hAnsi="Palatino Linotype" w:cs="宋体" w:hint="eastAsia"/>
                <w:kern w:val="0"/>
                <w:sz w:val="18"/>
                <w:szCs w:val="18"/>
              </w:rPr>
              <w:t>1.5</w:t>
            </w:r>
            <w:r w:rsidRPr="00E20FF7">
              <w:rPr>
                <w:rFonts w:ascii="Palatino Linotype" w:eastAsia="仿宋" w:hAnsi="Palatino Linotype" w:cs="宋体" w:hint="eastAsia"/>
                <w:kern w:val="0"/>
                <w:sz w:val="18"/>
                <w:szCs w:val="18"/>
              </w:rPr>
              <w:t>可选</w:t>
            </w:r>
            <w:r w:rsidRPr="00E20FF7">
              <w:rPr>
                <w:rFonts w:ascii="Palatino Linotype" w:eastAsia="仿宋" w:hAnsi="Palatino Linotype" w:cs="宋体"/>
                <w:kern w:val="0"/>
                <w:sz w:val="18"/>
                <w:szCs w:val="18"/>
              </w:rPr>
              <w:t>)</w:t>
            </w:r>
          </w:p>
        </w:tc>
        <w:tc>
          <w:tcPr>
            <w:tcW w:w="845" w:type="pct"/>
            <w:tcBorders>
              <w:top w:val="nil"/>
              <w:left w:val="nil"/>
              <w:bottom w:val="single" w:sz="4" w:space="0" w:color="auto"/>
              <w:right w:val="single" w:sz="4" w:space="0" w:color="auto"/>
            </w:tcBorders>
            <w:shd w:val="clear" w:color="auto" w:fill="auto"/>
            <w:vAlign w:val="center"/>
            <w:hideMark/>
          </w:tcPr>
          <w:p w14:paraId="3C5591EE"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1.5</w:t>
            </w:r>
          </w:p>
        </w:tc>
      </w:tr>
      <w:tr w:rsidR="0076424E" w:rsidRPr="00F55484" w14:paraId="259DDA52"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69F963BA"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脉冲宽度</w:t>
            </w:r>
          </w:p>
          <w:p w14:paraId="1F73D32E"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 xml:space="preserve">Pulse Width </w:t>
            </w:r>
          </w:p>
        </w:tc>
        <w:tc>
          <w:tcPr>
            <w:tcW w:w="427" w:type="pct"/>
            <w:tcBorders>
              <w:top w:val="nil"/>
              <w:left w:val="nil"/>
              <w:bottom w:val="single" w:sz="4" w:space="0" w:color="auto"/>
              <w:right w:val="single" w:sz="4" w:space="0" w:color="auto"/>
            </w:tcBorders>
            <w:shd w:val="clear" w:color="auto" w:fill="auto"/>
            <w:vAlign w:val="center"/>
            <w:hideMark/>
          </w:tcPr>
          <w:p w14:paraId="397941CF"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ns</w:t>
            </w:r>
          </w:p>
        </w:tc>
        <w:tc>
          <w:tcPr>
            <w:tcW w:w="844" w:type="pct"/>
            <w:tcBorders>
              <w:top w:val="nil"/>
              <w:left w:val="nil"/>
              <w:bottom w:val="single" w:sz="4" w:space="0" w:color="auto"/>
              <w:right w:val="single" w:sz="4" w:space="0" w:color="auto"/>
            </w:tcBorders>
            <w:shd w:val="clear" w:color="auto" w:fill="auto"/>
            <w:noWrap/>
            <w:vAlign w:val="center"/>
            <w:hideMark/>
          </w:tcPr>
          <w:p w14:paraId="7BDE8194"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90-120</w:t>
            </w:r>
          </w:p>
        </w:tc>
        <w:tc>
          <w:tcPr>
            <w:tcW w:w="845" w:type="pct"/>
            <w:tcBorders>
              <w:top w:val="nil"/>
              <w:left w:val="nil"/>
              <w:bottom w:val="single" w:sz="4" w:space="0" w:color="auto"/>
              <w:right w:val="single" w:sz="4" w:space="0" w:color="auto"/>
            </w:tcBorders>
            <w:shd w:val="clear" w:color="auto" w:fill="auto"/>
            <w:noWrap/>
            <w:vAlign w:val="center"/>
            <w:hideMark/>
          </w:tcPr>
          <w:p w14:paraId="221E13B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110-140</w:t>
            </w:r>
          </w:p>
        </w:tc>
        <w:tc>
          <w:tcPr>
            <w:tcW w:w="845" w:type="pct"/>
            <w:tcBorders>
              <w:top w:val="nil"/>
              <w:left w:val="nil"/>
              <w:bottom w:val="single" w:sz="4" w:space="0" w:color="auto"/>
              <w:right w:val="single" w:sz="4" w:space="0" w:color="auto"/>
            </w:tcBorders>
            <w:shd w:val="clear" w:color="auto" w:fill="auto"/>
            <w:noWrap/>
            <w:vAlign w:val="center"/>
            <w:hideMark/>
          </w:tcPr>
          <w:p w14:paraId="76E7EEA2"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90-120</w:t>
            </w:r>
          </w:p>
        </w:tc>
        <w:tc>
          <w:tcPr>
            <w:tcW w:w="845" w:type="pct"/>
            <w:tcBorders>
              <w:top w:val="nil"/>
              <w:left w:val="nil"/>
              <w:bottom w:val="single" w:sz="4" w:space="0" w:color="auto"/>
              <w:right w:val="single" w:sz="4" w:space="0" w:color="auto"/>
            </w:tcBorders>
            <w:shd w:val="clear" w:color="auto" w:fill="auto"/>
            <w:noWrap/>
            <w:vAlign w:val="center"/>
            <w:hideMark/>
          </w:tcPr>
          <w:p w14:paraId="3ABAA6C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90-120</w:t>
            </w:r>
          </w:p>
        </w:tc>
      </w:tr>
      <w:tr w:rsidR="0076424E" w:rsidRPr="00F55484" w14:paraId="36ED5AD8"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33CD3915"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重复频率</w:t>
            </w:r>
          </w:p>
          <w:p w14:paraId="6313A46E"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Repetition Rate</w:t>
            </w:r>
          </w:p>
        </w:tc>
        <w:tc>
          <w:tcPr>
            <w:tcW w:w="427" w:type="pct"/>
            <w:tcBorders>
              <w:top w:val="nil"/>
              <w:left w:val="nil"/>
              <w:bottom w:val="single" w:sz="4" w:space="0" w:color="auto"/>
              <w:right w:val="single" w:sz="4" w:space="0" w:color="auto"/>
            </w:tcBorders>
            <w:shd w:val="clear" w:color="auto" w:fill="auto"/>
            <w:vAlign w:val="center"/>
            <w:hideMark/>
          </w:tcPr>
          <w:p w14:paraId="03980CF2"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kHz</w:t>
            </w:r>
          </w:p>
        </w:tc>
        <w:tc>
          <w:tcPr>
            <w:tcW w:w="844" w:type="pct"/>
            <w:tcBorders>
              <w:top w:val="nil"/>
              <w:left w:val="nil"/>
              <w:bottom w:val="single" w:sz="4" w:space="0" w:color="auto"/>
              <w:right w:val="single" w:sz="4" w:space="0" w:color="auto"/>
            </w:tcBorders>
            <w:shd w:val="clear" w:color="auto" w:fill="auto"/>
            <w:vAlign w:val="center"/>
            <w:hideMark/>
          </w:tcPr>
          <w:p w14:paraId="7B35527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30-80</w:t>
            </w:r>
          </w:p>
        </w:tc>
        <w:tc>
          <w:tcPr>
            <w:tcW w:w="845" w:type="pct"/>
            <w:tcBorders>
              <w:top w:val="nil"/>
              <w:left w:val="nil"/>
              <w:bottom w:val="single" w:sz="4" w:space="0" w:color="auto"/>
              <w:right w:val="single" w:sz="4" w:space="0" w:color="auto"/>
            </w:tcBorders>
            <w:shd w:val="clear" w:color="auto" w:fill="auto"/>
            <w:vAlign w:val="center"/>
            <w:hideMark/>
          </w:tcPr>
          <w:p w14:paraId="47AA768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30-80</w:t>
            </w:r>
          </w:p>
        </w:tc>
        <w:tc>
          <w:tcPr>
            <w:tcW w:w="845" w:type="pct"/>
            <w:tcBorders>
              <w:top w:val="nil"/>
              <w:left w:val="nil"/>
              <w:bottom w:val="single" w:sz="4" w:space="0" w:color="auto"/>
              <w:right w:val="single" w:sz="4" w:space="0" w:color="auto"/>
            </w:tcBorders>
            <w:shd w:val="clear" w:color="auto" w:fill="auto"/>
            <w:vAlign w:val="center"/>
            <w:hideMark/>
          </w:tcPr>
          <w:p w14:paraId="7192E3D9"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50-100</w:t>
            </w:r>
          </w:p>
        </w:tc>
        <w:tc>
          <w:tcPr>
            <w:tcW w:w="845" w:type="pct"/>
            <w:tcBorders>
              <w:top w:val="nil"/>
              <w:left w:val="nil"/>
              <w:bottom w:val="single" w:sz="4" w:space="0" w:color="auto"/>
              <w:right w:val="single" w:sz="4" w:space="0" w:color="auto"/>
            </w:tcBorders>
            <w:shd w:val="clear" w:color="auto" w:fill="auto"/>
            <w:vAlign w:val="center"/>
            <w:hideMark/>
          </w:tcPr>
          <w:p w14:paraId="2B3BF9D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20-200</w:t>
            </w:r>
          </w:p>
        </w:tc>
      </w:tr>
      <w:tr w:rsidR="0076424E" w:rsidRPr="00F55484" w14:paraId="65045EE1"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4AC2D5DA"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偏振方向</w:t>
            </w:r>
          </w:p>
          <w:p w14:paraId="2F92EDAE"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Polarization</w:t>
            </w:r>
          </w:p>
        </w:tc>
        <w:tc>
          <w:tcPr>
            <w:tcW w:w="427" w:type="pct"/>
            <w:tcBorders>
              <w:top w:val="nil"/>
              <w:left w:val="nil"/>
              <w:bottom w:val="single" w:sz="4" w:space="0" w:color="auto"/>
              <w:right w:val="single" w:sz="4" w:space="0" w:color="auto"/>
            </w:tcBorders>
            <w:shd w:val="clear" w:color="auto" w:fill="auto"/>
            <w:vAlign w:val="center"/>
            <w:hideMark/>
          </w:tcPr>
          <w:p w14:paraId="32B4EBC0"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t>
            </w:r>
          </w:p>
        </w:tc>
        <w:tc>
          <w:tcPr>
            <w:tcW w:w="844" w:type="pct"/>
            <w:tcBorders>
              <w:top w:val="nil"/>
              <w:left w:val="nil"/>
              <w:bottom w:val="single" w:sz="4" w:space="0" w:color="auto"/>
              <w:right w:val="single" w:sz="4" w:space="0" w:color="auto"/>
            </w:tcBorders>
            <w:shd w:val="clear" w:color="auto" w:fill="auto"/>
            <w:noWrap/>
            <w:vAlign w:val="center"/>
            <w:hideMark/>
          </w:tcPr>
          <w:p w14:paraId="61C4FFC9"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随机</w:t>
            </w:r>
          </w:p>
        </w:tc>
        <w:tc>
          <w:tcPr>
            <w:tcW w:w="845" w:type="pct"/>
            <w:tcBorders>
              <w:top w:val="nil"/>
              <w:left w:val="nil"/>
              <w:bottom w:val="single" w:sz="4" w:space="0" w:color="auto"/>
              <w:right w:val="single" w:sz="4" w:space="0" w:color="auto"/>
            </w:tcBorders>
            <w:shd w:val="clear" w:color="auto" w:fill="auto"/>
            <w:noWrap/>
            <w:vAlign w:val="center"/>
            <w:hideMark/>
          </w:tcPr>
          <w:p w14:paraId="5D95B675"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随机</w:t>
            </w:r>
          </w:p>
        </w:tc>
        <w:tc>
          <w:tcPr>
            <w:tcW w:w="845" w:type="pct"/>
            <w:tcBorders>
              <w:top w:val="nil"/>
              <w:left w:val="nil"/>
              <w:bottom w:val="single" w:sz="4" w:space="0" w:color="auto"/>
              <w:right w:val="single" w:sz="4" w:space="0" w:color="auto"/>
            </w:tcBorders>
            <w:shd w:val="clear" w:color="auto" w:fill="auto"/>
            <w:noWrap/>
            <w:vAlign w:val="center"/>
            <w:hideMark/>
          </w:tcPr>
          <w:p w14:paraId="53858AAF"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随机</w:t>
            </w:r>
          </w:p>
        </w:tc>
        <w:tc>
          <w:tcPr>
            <w:tcW w:w="845" w:type="pct"/>
            <w:tcBorders>
              <w:top w:val="nil"/>
              <w:left w:val="nil"/>
              <w:bottom w:val="single" w:sz="4" w:space="0" w:color="auto"/>
              <w:right w:val="single" w:sz="4" w:space="0" w:color="auto"/>
            </w:tcBorders>
            <w:shd w:val="clear" w:color="auto" w:fill="auto"/>
            <w:noWrap/>
            <w:vAlign w:val="center"/>
            <w:hideMark/>
          </w:tcPr>
          <w:p w14:paraId="45262FCB"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随机</w:t>
            </w:r>
          </w:p>
        </w:tc>
      </w:tr>
      <w:tr w:rsidR="0076424E" w:rsidRPr="00F55484" w14:paraId="4BD31E93"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73B8B94C"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输出功率稳定度</w:t>
            </w:r>
          </w:p>
          <w:p w14:paraId="10A99777"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Power Stability</w:t>
            </w:r>
          </w:p>
        </w:tc>
        <w:tc>
          <w:tcPr>
            <w:tcW w:w="427" w:type="pct"/>
            <w:tcBorders>
              <w:top w:val="nil"/>
              <w:left w:val="nil"/>
              <w:bottom w:val="single" w:sz="4" w:space="0" w:color="auto"/>
              <w:right w:val="single" w:sz="4" w:space="0" w:color="auto"/>
            </w:tcBorders>
            <w:shd w:val="clear" w:color="auto" w:fill="auto"/>
            <w:vAlign w:val="center"/>
            <w:hideMark/>
          </w:tcPr>
          <w:p w14:paraId="552477A3"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14:paraId="730E8606"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w:t>
            </w:r>
          </w:p>
        </w:tc>
        <w:tc>
          <w:tcPr>
            <w:tcW w:w="845" w:type="pct"/>
            <w:tcBorders>
              <w:top w:val="nil"/>
              <w:left w:val="nil"/>
              <w:bottom w:val="single" w:sz="4" w:space="0" w:color="auto"/>
              <w:right w:val="single" w:sz="4" w:space="0" w:color="auto"/>
            </w:tcBorders>
            <w:shd w:val="clear" w:color="auto" w:fill="auto"/>
            <w:vAlign w:val="center"/>
            <w:hideMark/>
          </w:tcPr>
          <w:p w14:paraId="0F387DE8"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w:t>
            </w:r>
          </w:p>
        </w:tc>
        <w:tc>
          <w:tcPr>
            <w:tcW w:w="845" w:type="pct"/>
            <w:tcBorders>
              <w:top w:val="nil"/>
              <w:left w:val="nil"/>
              <w:bottom w:val="single" w:sz="4" w:space="0" w:color="auto"/>
              <w:right w:val="single" w:sz="4" w:space="0" w:color="auto"/>
            </w:tcBorders>
            <w:shd w:val="clear" w:color="auto" w:fill="auto"/>
            <w:vAlign w:val="center"/>
            <w:hideMark/>
          </w:tcPr>
          <w:p w14:paraId="0542EC26"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w:t>
            </w:r>
          </w:p>
        </w:tc>
        <w:tc>
          <w:tcPr>
            <w:tcW w:w="845" w:type="pct"/>
            <w:tcBorders>
              <w:top w:val="nil"/>
              <w:left w:val="nil"/>
              <w:bottom w:val="single" w:sz="4" w:space="0" w:color="auto"/>
              <w:right w:val="single" w:sz="4" w:space="0" w:color="auto"/>
            </w:tcBorders>
            <w:shd w:val="clear" w:color="auto" w:fill="auto"/>
            <w:vAlign w:val="center"/>
            <w:hideMark/>
          </w:tcPr>
          <w:p w14:paraId="736A307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w:t>
            </w:r>
          </w:p>
        </w:tc>
      </w:tr>
      <w:tr w:rsidR="0076424E" w:rsidRPr="00F55484" w14:paraId="1656B15D"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7D48CE48"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功率调节范围</w:t>
            </w:r>
          </w:p>
          <w:p w14:paraId="6D1E9B09"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Power Range</w:t>
            </w:r>
          </w:p>
        </w:tc>
        <w:tc>
          <w:tcPr>
            <w:tcW w:w="427" w:type="pct"/>
            <w:tcBorders>
              <w:top w:val="nil"/>
              <w:left w:val="nil"/>
              <w:bottom w:val="single" w:sz="4" w:space="0" w:color="auto"/>
              <w:right w:val="single" w:sz="4" w:space="0" w:color="auto"/>
            </w:tcBorders>
            <w:shd w:val="clear" w:color="auto" w:fill="auto"/>
            <w:vAlign w:val="center"/>
            <w:hideMark/>
          </w:tcPr>
          <w:p w14:paraId="4A2EA447"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t>
            </w:r>
          </w:p>
        </w:tc>
        <w:tc>
          <w:tcPr>
            <w:tcW w:w="844" w:type="pct"/>
            <w:tcBorders>
              <w:top w:val="nil"/>
              <w:left w:val="nil"/>
              <w:bottom w:val="single" w:sz="4" w:space="0" w:color="auto"/>
              <w:right w:val="single" w:sz="4" w:space="0" w:color="auto"/>
            </w:tcBorders>
            <w:shd w:val="clear" w:color="auto" w:fill="auto"/>
            <w:noWrap/>
            <w:vAlign w:val="center"/>
            <w:hideMark/>
          </w:tcPr>
          <w:p w14:paraId="7A6102F1"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10-100</w:t>
            </w:r>
          </w:p>
        </w:tc>
        <w:tc>
          <w:tcPr>
            <w:tcW w:w="845" w:type="pct"/>
            <w:tcBorders>
              <w:top w:val="nil"/>
              <w:left w:val="nil"/>
              <w:bottom w:val="single" w:sz="4" w:space="0" w:color="auto"/>
              <w:right w:val="single" w:sz="4" w:space="0" w:color="auto"/>
            </w:tcBorders>
            <w:shd w:val="clear" w:color="auto" w:fill="auto"/>
            <w:noWrap/>
            <w:vAlign w:val="center"/>
            <w:hideMark/>
          </w:tcPr>
          <w:p w14:paraId="76BADEDE"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10-100</w:t>
            </w:r>
          </w:p>
        </w:tc>
        <w:tc>
          <w:tcPr>
            <w:tcW w:w="845" w:type="pct"/>
            <w:tcBorders>
              <w:top w:val="nil"/>
              <w:left w:val="nil"/>
              <w:bottom w:val="single" w:sz="4" w:space="0" w:color="auto"/>
              <w:right w:val="single" w:sz="4" w:space="0" w:color="auto"/>
            </w:tcBorders>
            <w:shd w:val="clear" w:color="auto" w:fill="auto"/>
            <w:noWrap/>
            <w:vAlign w:val="center"/>
            <w:hideMark/>
          </w:tcPr>
          <w:p w14:paraId="7A04ECA5"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10-100</w:t>
            </w:r>
          </w:p>
        </w:tc>
        <w:tc>
          <w:tcPr>
            <w:tcW w:w="845" w:type="pct"/>
            <w:tcBorders>
              <w:top w:val="nil"/>
              <w:left w:val="nil"/>
              <w:bottom w:val="single" w:sz="4" w:space="0" w:color="auto"/>
              <w:right w:val="single" w:sz="4" w:space="0" w:color="auto"/>
            </w:tcBorders>
            <w:shd w:val="clear" w:color="auto" w:fill="auto"/>
            <w:noWrap/>
            <w:vAlign w:val="center"/>
            <w:hideMark/>
          </w:tcPr>
          <w:p w14:paraId="29F77BD7"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10-100</w:t>
            </w:r>
          </w:p>
        </w:tc>
      </w:tr>
      <w:tr w:rsidR="0076424E" w:rsidRPr="00F55484" w14:paraId="3891C4FF"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16DEF07D"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光束质量</w:t>
            </w:r>
            <w:r w:rsidRPr="00EF2BC9">
              <w:rPr>
                <w:rFonts w:ascii="Palatino Linotype" w:eastAsia="仿宋" w:hAnsi="Palatino Linotype" w:cs="宋体"/>
                <w:kern w:val="0"/>
                <w:sz w:val="18"/>
                <w:szCs w:val="18"/>
              </w:rPr>
              <w:t xml:space="preserve">M2 </w:t>
            </w:r>
          </w:p>
          <w:p w14:paraId="01BCABA1"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Beam Quality(M2)</w:t>
            </w:r>
          </w:p>
        </w:tc>
        <w:tc>
          <w:tcPr>
            <w:tcW w:w="427" w:type="pct"/>
            <w:tcBorders>
              <w:top w:val="nil"/>
              <w:left w:val="nil"/>
              <w:bottom w:val="single" w:sz="4" w:space="0" w:color="auto"/>
              <w:right w:val="single" w:sz="4" w:space="0" w:color="auto"/>
            </w:tcBorders>
            <w:shd w:val="clear" w:color="auto" w:fill="auto"/>
            <w:vAlign w:val="center"/>
            <w:hideMark/>
          </w:tcPr>
          <w:p w14:paraId="3E10E627"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14:paraId="295A3585"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≤1.5</w:t>
            </w:r>
          </w:p>
        </w:tc>
        <w:tc>
          <w:tcPr>
            <w:tcW w:w="845" w:type="pct"/>
            <w:tcBorders>
              <w:top w:val="nil"/>
              <w:left w:val="nil"/>
              <w:bottom w:val="single" w:sz="4" w:space="0" w:color="auto"/>
              <w:right w:val="single" w:sz="4" w:space="0" w:color="auto"/>
            </w:tcBorders>
            <w:shd w:val="clear" w:color="auto" w:fill="auto"/>
            <w:vAlign w:val="center"/>
            <w:hideMark/>
          </w:tcPr>
          <w:p w14:paraId="04C4078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≤1.5</w:t>
            </w:r>
          </w:p>
        </w:tc>
        <w:tc>
          <w:tcPr>
            <w:tcW w:w="845" w:type="pct"/>
            <w:tcBorders>
              <w:top w:val="nil"/>
              <w:left w:val="nil"/>
              <w:bottom w:val="single" w:sz="4" w:space="0" w:color="auto"/>
              <w:right w:val="single" w:sz="4" w:space="0" w:color="auto"/>
            </w:tcBorders>
            <w:shd w:val="clear" w:color="auto" w:fill="auto"/>
            <w:vAlign w:val="center"/>
            <w:hideMark/>
          </w:tcPr>
          <w:p w14:paraId="6F60D80C"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≤1.6</w:t>
            </w:r>
          </w:p>
        </w:tc>
        <w:tc>
          <w:tcPr>
            <w:tcW w:w="845" w:type="pct"/>
            <w:tcBorders>
              <w:top w:val="nil"/>
              <w:left w:val="nil"/>
              <w:bottom w:val="single" w:sz="4" w:space="0" w:color="auto"/>
              <w:right w:val="single" w:sz="4" w:space="0" w:color="auto"/>
            </w:tcBorders>
            <w:shd w:val="clear" w:color="auto" w:fill="auto"/>
            <w:vAlign w:val="center"/>
            <w:hideMark/>
          </w:tcPr>
          <w:p w14:paraId="714D2BAF"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≤1.6</w:t>
            </w:r>
          </w:p>
        </w:tc>
      </w:tr>
      <w:tr w:rsidR="0076424E" w:rsidRPr="00F55484" w14:paraId="321DB3E0"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4B3F3E2E"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输出光纤长度</w:t>
            </w:r>
          </w:p>
          <w:p w14:paraId="544158DB"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Cable Length</w:t>
            </w:r>
          </w:p>
        </w:tc>
        <w:tc>
          <w:tcPr>
            <w:tcW w:w="427" w:type="pct"/>
            <w:tcBorders>
              <w:top w:val="nil"/>
              <w:left w:val="nil"/>
              <w:bottom w:val="single" w:sz="4" w:space="0" w:color="auto"/>
              <w:right w:val="single" w:sz="4" w:space="0" w:color="auto"/>
            </w:tcBorders>
            <w:shd w:val="clear" w:color="auto" w:fill="auto"/>
            <w:vAlign w:val="center"/>
            <w:hideMark/>
          </w:tcPr>
          <w:p w14:paraId="69FAA3D8"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m</w:t>
            </w:r>
          </w:p>
        </w:tc>
        <w:tc>
          <w:tcPr>
            <w:tcW w:w="844" w:type="pct"/>
            <w:tcBorders>
              <w:top w:val="nil"/>
              <w:left w:val="nil"/>
              <w:bottom w:val="single" w:sz="4" w:space="0" w:color="auto"/>
              <w:right w:val="single" w:sz="4" w:space="0" w:color="auto"/>
            </w:tcBorders>
            <w:shd w:val="clear" w:color="auto" w:fill="auto"/>
            <w:noWrap/>
            <w:vAlign w:val="center"/>
            <w:hideMark/>
          </w:tcPr>
          <w:p w14:paraId="4F6C90F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1.8/</w:t>
            </w:r>
            <w:r w:rsidR="00554330" w:rsidRPr="00E20FF7">
              <w:rPr>
                <w:rFonts w:ascii="Palatino Linotype" w:eastAsia="仿宋" w:hAnsi="Palatino Linotype" w:cs="宋体" w:hint="eastAsia"/>
                <w:kern w:val="0"/>
                <w:sz w:val="18"/>
                <w:szCs w:val="18"/>
              </w:rPr>
              <w:t>可</w:t>
            </w:r>
            <w:r w:rsidRPr="00E20FF7">
              <w:rPr>
                <w:rFonts w:ascii="Palatino Linotype" w:eastAsia="仿宋" w:hAnsi="Palatino Linotype" w:cs="宋体"/>
                <w:kern w:val="0"/>
                <w:sz w:val="18"/>
                <w:szCs w:val="18"/>
              </w:rPr>
              <w:t>定制</w:t>
            </w:r>
          </w:p>
        </w:tc>
        <w:tc>
          <w:tcPr>
            <w:tcW w:w="845" w:type="pct"/>
            <w:tcBorders>
              <w:top w:val="nil"/>
              <w:left w:val="nil"/>
              <w:bottom w:val="single" w:sz="4" w:space="0" w:color="auto"/>
              <w:right w:val="single" w:sz="4" w:space="0" w:color="auto"/>
            </w:tcBorders>
            <w:shd w:val="clear" w:color="auto" w:fill="auto"/>
            <w:noWrap/>
            <w:vAlign w:val="center"/>
            <w:hideMark/>
          </w:tcPr>
          <w:p w14:paraId="1301A14F"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1.8/</w:t>
            </w:r>
            <w:r w:rsidR="00554330" w:rsidRPr="00E20FF7">
              <w:rPr>
                <w:rFonts w:ascii="Palatino Linotype" w:eastAsia="仿宋" w:hAnsi="Palatino Linotype" w:cs="宋体" w:hint="eastAsia"/>
                <w:kern w:val="0"/>
                <w:sz w:val="18"/>
                <w:szCs w:val="18"/>
              </w:rPr>
              <w:t>可</w:t>
            </w:r>
            <w:r w:rsidRPr="00E20FF7">
              <w:rPr>
                <w:rFonts w:ascii="Palatino Linotype" w:eastAsia="仿宋" w:hAnsi="Palatino Linotype" w:cs="宋体"/>
                <w:kern w:val="0"/>
                <w:sz w:val="18"/>
                <w:szCs w:val="18"/>
              </w:rPr>
              <w:t>定制</w:t>
            </w:r>
          </w:p>
        </w:tc>
        <w:tc>
          <w:tcPr>
            <w:tcW w:w="845" w:type="pct"/>
            <w:tcBorders>
              <w:top w:val="nil"/>
              <w:left w:val="nil"/>
              <w:bottom w:val="single" w:sz="4" w:space="0" w:color="auto"/>
              <w:right w:val="single" w:sz="4" w:space="0" w:color="auto"/>
            </w:tcBorders>
            <w:shd w:val="clear" w:color="auto" w:fill="auto"/>
            <w:noWrap/>
            <w:vAlign w:val="center"/>
            <w:hideMark/>
          </w:tcPr>
          <w:p w14:paraId="4095FDCF"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1.8/</w:t>
            </w:r>
            <w:r w:rsidR="00554330" w:rsidRPr="00E20FF7">
              <w:rPr>
                <w:rFonts w:ascii="Palatino Linotype" w:eastAsia="仿宋" w:hAnsi="Palatino Linotype" w:cs="宋体" w:hint="eastAsia"/>
                <w:kern w:val="0"/>
                <w:sz w:val="18"/>
                <w:szCs w:val="18"/>
              </w:rPr>
              <w:t>可</w:t>
            </w:r>
            <w:r w:rsidRPr="00E20FF7">
              <w:rPr>
                <w:rFonts w:ascii="Palatino Linotype" w:eastAsia="仿宋" w:hAnsi="Palatino Linotype" w:cs="宋体"/>
                <w:kern w:val="0"/>
                <w:sz w:val="18"/>
                <w:szCs w:val="18"/>
              </w:rPr>
              <w:t>定制</w:t>
            </w:r>
          </w:p>
        </w:tc>
        <w:tc>
          <w:tcPr>
            <w:tcW w:w="845" w:type="pct"/>
            <w:tcBorders>
              <w:top w:val="nil"/>
              <w:left w:val="nil"/>
              <w:bottom w:val="single" w:sz="4" w:space="0" w:color="auto"/>
              <w:right w:val="single" w:sz="4" w:space="0" w:color="auto"/>
            </w:tcBorders>
            <w:shd w:val="clear" w:color="auto" w:fill="auto"/>
            <w:noWrap/>
            <w:vAlign w:val="center"/>
            <w:hideMark/>
          </w:tcPr>
          <w:p w14:paraId="5536CB2F"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1.8/</w:t>
            </w:r>
            <w:r w:rsidR="00554330" w:rsidRPr="00E20FF7">
              <w:rPr>
                <w:rFonts w:ascii="Palatino Linotype" w:eastAsia="仿宋" w:hAnsi="Palatino Linotype" w:cs="宋体" w:hint="eastAsia"/>
                <w:kern w:val="0"/>
                <w:sz w:val="18"/>
                <w:szCs w:val="18"/>
              </w:rPr>
              <w:t>可</w:t>
            </w:r>
            <w:r w:rsidRPr="00E20FF7">
              <w:rPr>
                <w:rFonts w:ascii="Palatino Linotype" w:eastAsia="仿宋" w:hAnsi="Palatino Linotype" w:cs="宋体"/>
                <w:kern w:val="0"/>
                <w:sz w:val="18"/>
                <w:szCs w:val="18"/>
              </w:rPr>
              <w:t>定制</w:t>
            </w:r>
          </w:p>
        </w:tc>
      </w:tr>
      <w:tr w:rsidR="0076424E" w:rsidRPr="00F55484" w14:paraId="0CA17D88"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388A5E22"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电压</w:t>
            </w:r>
          </w:p>
          <w:p w14:paraId="2F4A1C50"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Voltage</w:t>
            </w:r>
          </w:p>
        </w:tc>
        <w:tc>
          <w:tcPr>
            <w:tcW w:w="427" w:type="pct"/>
            <w:tcBorders>
              <w:top w:val="nil"/>
              <w:left w:val="nil"/>
              <w:bottom w:val="single" w:sz="4" w:space="0" w:color="auto"/>
              <w:right w:val="single" w:sz="4" w:space="0" w:color="auto"/>
            </w:tcBorders>
            <w:shd w:val="clear" w:color="auto" w:fill="auto"/>
            <w:vAlign w:val="center"/>
            <w:hideMark/>
          </w:tcPr>
          <w:p w14:paraId="492CFA5C"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V</w:t>
            </w:r>
          </w:p>
        </w:tc>
        <w:tc>
          <w:tcPr>
            <w:tcW w:w="844" w:type="pct"/>
            <w:tcBorders>
              <w:top w:val="nil"/>
              <w:left w:val="nil"/>
              <w:bottom w:val="single" w:sz="4" w:space="0" w:color="auto"/>
              <w:right w:val="single" w:sz="4" w:space="0" w:color="auto"/>
            </w:tcBorders>
            <w:shd w:val="clear" w:color="auto" w:fill="auto"/>
            <w:vAlign w:val="center"/>
            <w:hideMark/>
          </w:tcPr>
          <w:p w14:paraId="5D8D7855" w14:textId="77777777" w:rsidR="0076424E" w:rsidRPr="00E20FF7" w:rsidRDefault="000902F5" w:rsidP="0076424E">
            <w:pPr>
              <w:widowControl/>
              <w:jc w:val="center"/>
              <w:rPr>
                <w:rFonts w:ascii="Palatino Linotype" w:eastAsia="仿宋" w:hAnsi="Palatino Linotype" w:cs="宋体"/>
                <w:kern w:val="0"/>
                <w:sz w:val="18"/>
                <w:szCs w:val="18"/>
              </w:rPr>
            </w:pPr>
            <w:r>
              <w:rPr>
                <w:rFonts w:ascii="Palatino Linotype" w:eastAsia="仿宋" w:hAnsi="Palatino Linotype" w:cs="宋体"/>
                <w:kern w:val="0"/>
                <w:sz w:val="18"/>
                <w:szCs w:val="18"/>
              </w:rPr>
              <w:t xml:space="preserve">DC </w:t>
            </w:r>
            <w:r w:rsidR="0076424E" w:rsidRPr="00E20FF7">
              <w:rPr>
                <w:rFonts w:ascii="Palatino Linotype" w:eastAsia="仿宋" w:hAnsi="Palatino Linotype" w:cs="宋体"/>
                <w:kern w:val="0"/>
                <w:sz w:val="18"/>
                <w:szCs w:val="18"/>
              </w:rPr>
              <w:t>24</w:t>
            </w:r>
          </w:p>
        </w:tc>
        <w:tc>
          <w:tcPr>
            <w:tcW w:w="845" w:type="pct"/>
            <w:tcBorders>
              <w:top w:val="nil"/>
              <w:left w:val="nil"/>
              <w:bottom w:val="single" w:sz="4" w:space="0" w:color="auto"/>
              <w:right w:val="single" w:sz="4" w:space="0" w:color="auto"/>
            </w:tcBorders>
            <w:shd w:val="clear" w:color="auto" w:fill="auto"/>
            <w:vAlign w:val="center"/>
            <w:hideMark/>
          </w:tcPr>
          <w:p w14:paraId="174E37B6" w14:textId="77777777" w:rsidR="0076424E" w:rsidRPr="00E20FF7" w:rsidRDefault="000902F5" w:rsidP="0076424E">
            <w:pPr>
              <w:widowControl/>
              <w:jc w:val="center"/>
              <w:rPr>
                <w:rFonts w:ascii="Palatino Linotype" w:eastAsia="仿宋" w:hAnsi="Palatino Linotype" w:cs="宋体"/>
                <w:kern w:val="0"/>
                <w:sz w:val="18"/>
                <w:szCs w:val="18"/>
              </w:rPr>
            </w:pPr>
            <w:r>
              <w:rPr>
                <w:rFonts w:ascii="Palatino Linotype" w:eastAsia="仿宋" w:hAnsi="Palatino Linotype" w:cs="宋体"/>
                <w:kern w:val="0"/>
                <w:sz w:val="18"/>
                <w:szCs w:val="18"/>
              </w:rPr>
              <w:t xml:space="preserve">DC </w:t>
            </w:r>
            <w:r w:rsidR="0076424E" w:rsidRPr="00E20FF7">
              <w:rPr>
                <w:rFonts w:ascii="Palatino Linotype" w:eastAsia="仿宋" w:hAnsi="Palatino Linotype" w:cs="宋体"/>
                <w:kern w:val="0"/>
                <w:sz w:val="18"/>
                <w:szCs w:val="18"/>
              </w:rPr>
              <w:t>24</w:t>
            </w:r>
          </w:p>
        </w:tc>
        <w:tc>
          <w:tcPr>
            <w:tcW w:w="845" w:type="pct"/>
            <w:tcBorders>
              <w:top w:val="nil"/>
              <w:left w:val="nil"/>
              <w:bottom w:val="single" w:sz="4" w:space="0" w:color="auto"/>
              <w:right w:val="single" w:sz="4" w:space="0" w:color="auto"/>
            </w:tcBorders>
            <w:shd w:val="clear" w:color="auto" w:fill="auto"/>
            <w:vAlign w:val="center"/>
            <w:hideMark/>
          </w:tcPr>
          <w:p w14:paraId="2EBC0AFF" w14:textId="77777777" w:rsidR="0076424E" w:rsidRPr="00E20FF7" w:rsidRDefault="000902F5" w:rsidP="0076424E">
            <w:pPr>
              <w:widowControl/>
              <w:jc w:val="center"/>
              <w:rPr>
                <w:rFonts w:ascii="Palatino Linotype" w:eastAsia="仿宋" w:hAnsi="Palatino Linotype" w:cs="宋体"/>
                <w:kern w:val="0"/>
                <w:sz w:val="18"/>
                <w:szCs w:val="18"/>
              </w:rPr>
            </w:pPr>
            <w:r>
              <w:rPr>
                <w:rFonts w:ascii="Palatino Linotype" w:eastAsia="仿宋" w:hAnsi="Palatino Linotype" w:cs="宋体"/>
                <w:kern w:val="0"/>
                <w:sz w:val="18"/>
                <w:szCs w:val="18"/>
              </w:rPr>
              <w:t xml:space="preserve">DC </w:t>
            </w:r>
            <w:r w:rsidR="0076424E" w:rsidRPr="00E20FF7">
              <w:rPr>
                <w:rFonts w:ascii="Palatino Linotype" w:eastAsia="仿宋" w:hAnsi="Palatino Linotype" w:cs="宋体"/>
                <w:kern w:val="0"/>
                <w:sz w:val="18"/>
                <w:szCs w:val="18"/>
              </w:rPr>
              <w:t>24</w:t>
            </w:r>
          </w:p>
        </w:tc>
        <w:tc>
          <w:tcPr>
            <w:tcW w:w="845" w:type="pct"/>
            <w:tcBorders>
              <w:top w:val="nil"/>
              <w:left w:val="nil"/>
              <w:bottom w:val="single" w:sz="4" w:space="0" w:color="auto"/>
              <w:right w:val="single" w:sz="4" w:space="0" w:color="auto"/>
            </w:tcBorders>
            <w:shd w:val="clear" w:color="auto" w:fill="auto"/>
            <w:vAlign w:val="center"/>
            <w:hideMark/>
          </w:tcPr>
          <w:p w14:paraId="7EFEB638" w14:textId="77777777" w:rsidR="0076424E" w:rsidRPr="00E20FF7" w:rsidRDefault="000902F5" w:rsidP="0076424E">
            <w:pPr>
              <w:widowControl/>
              <w:jc w:val="center"/>
              <w:rPr>
                <w:rFonts w:ascii="Palatino Linotype" w:eastAsia="仿宋" w:hAnsi="Palatino Linotype" w:cs="宋体"/>
                <w:kern w:val="0"/>
                <w:sz w:val="18"/>
                <w:szCs w:val="18"/>
              </w:rPr>
            </w:pPr>
            <w:r>
              <w:rPr>
                <w:rFonts w:ascii="Palatino Linotype" w:eastAsia="仿宋" w:hAnsi="Palatino Linotype" w:cs="宋体"/>
                <w:color w:val="FF0000"/>
                <w:kern w:val="0"/>
                <w:sz w:val="18"/>
                <w:szCs w:val="18"/>
              </w:rPr>
              <w:t xml:space="preserve">AC </w:t>
            </w:r>
            <w:r w:rsidRPr="000902F5">
              <w:rPr>
                <w:rFonts w:ascii="Palatino Linotype" w:eastAsia="仿宋" w:hAnsi="Palatino Linotype" w:cs="宋体"/>
                <w:color w:val="FF0000"/>
                <w:kern w:val="0"/>
                <w:sz w:val="18"/>
                <w:szCs w:val="18"/>
              </w:rPr>
              <w:t>220</w:t>
            </w:r>
          </w:p>
        </w:tc>
      </w:tr>
      <w:tr w:rsidR="0076424E" w:rsidRPr="00F55484" w14:paraId="1C2599C3"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2A596F33"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功耗</w:t>
            </w:r>
          </w:p>
          <w:p w14:paraId="440BB21F"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Power Consumption</w:t>
            </w:r>
          </w:p>
        </w:tc>
        <w:tc>
          <w:tcPr>
            <w:tcW w:w="427" w:type="pct"/>
            <w:tcBorders>
              <w:top w:val="nil"/>
              <w:left w:val="nil"/>
              <w:bottom w:val="single" w:sz="4" w:space="0" w:color="auto"/>
              <w:right w:val="single" w:sz="4" w:space="0" w:color="auto"/>
            </w:tcBorders>
            <w:shd w:val="clear" w:color="auto" w:fill="auto"/>
            <w:vAlign w:val="center"/>
            <w:hideMark/>
          </w:tcPr>
          <w:p w14:paraId="0FBD2AC1"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w:t>
            </w:r>
          </w:p>
        </w:tc>
        <w:tc>
          <w:tcPr>
            <w:tcW w:w="844" w:type="pct"/>
            <w:tcBorders>
              <w:top w:val="nil"/>
              <w:left w:val="nil"/>
              <w:bottom w:val="single" w:sz="4" w:space="0" w:color="auto"/>
              <w:right w:val="single" w:sz="4" w:space="0" w:color="auto"/>
            </w:tcBorders>
            <w:shd w:val="clear" w:color="auto" w:fill="auto"/>
            <w:noWrap/>
            <w:vAlign w:val="center"/>
            <w:hideMark/>
          </w:tcPr>
          <w:p w14:paraId="671DD945"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120</w:t>
            </w:r>
          </w:p>
        </w:tc>
        <w:tc>
          <w:tcPr>
            <w:tcW w:w="845" w:type="pct"/>
            <w:tcBorders>
              <w:top w:val="nil"/>
              <w:left w:val="nil"/>
              <w:bottom w:val="single" w:sz="4" w:space="0" w:color="auto"/>
              <w:right w:val="single" w:sz="4" w:space="0" w:color="auto"/>
            </w:tcBorders>
            <w:shd w:val="clear" w:color="auto" w:fill="auto"/>
            <w:noWrap/>
            <w:vAlign w:val="center"/>
            <w:hideMark/>
          </w:tcPr>
          <w:p w14:paraId="7F251DE1"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160</w:t>
            </w:r>
          </w:p>
        </w:tc>
        <w:tc>
          <w:tcPr>
            <w:tcW w:w="845" w:type="pct"/>
            <w:tcBorders>
              <w:top w:val="nil"/>
              <w:left w:val="nil"/>
              <w:bottom w:val="single" w:sz="4" w:space="0" w:color="auto"/>
              <w:right w:val="single" w:sz="4" w:space="0" w:color="auto"/>
            </w:tcBorders>
            <w:shd w:val="clear" w:color="auto" w:fill="auto"/>
            <w:noWrap/>
            <w:vAlign w:val="center"/>
            <w:hideMark/>
          </w:tcPr>
          <w:p w14:paraId="4DF83D91"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200</w:t>
            </w:r>
          </w:p>
        </w:tc>
        <w:tc>
          <w:tcPr>
            <w:tcW w:w="845" w:type="pct"/>
            <w:tcBorders>
              <w:top w:val="nil"/>
              <w:left w:val="nil"/>
              <w:bottom w:val="single" w:sz="4" w:space="0" w:color="auto"/>
              <w:right w:val="single" w:sz="4" w:space="0" w:color="auto"/>
            </w:tcBorders>
            <w:shd w:val="clear" w:color="auto" w:fill="auto"/>
            <w:noWrap/>
            <w:vAlign w:val="center"/>
            <w:hideMark/>
          </w:tcPr>
          <w:p w14:paraId="475ED531"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400</w:t>
            </w:r>
          </w:p>
        </w:tc>
      </w:tr>
      <w:tr w:rsidR="0076424E" w:rsidRPr="00F55484" w14:paraId="36E3A46F"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698882F6"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控制方式</w:t>
            </w:r>
          </w:p>
          <w:p w14:paraId="35150F41"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Control Interface</w:t>
            </w:r>
          </w:p>
        </w:tc>
        <w:tc>
          <w:tcPr>
            <w:tcW w:w="427" w:type="pct"/>
            <w:tcBorders>
              <w:top w:val="nil"/>
              <w:left w:val="nil"/>
              <w:bottom w:val="single" w:sz="4" w:space="0" w:color="auto"/>
              <w:right w:val="single" w:sz="4" w:space="0" w:color="auto"/>
            </w:tcBorders>
            <w:shd w:val="clear" w:color="auto" w:fill="auto"/>
            <w:vAlign w:val="center"/>
            <w:hideMark/>
          </w:tcPr>
          <w:p w14:paraId="03F6FC12"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14:paraId="3530EEA5"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DB25</w:t>
            </w:r>
          </w:p>
        </w:tc>
        <w:tc>
          <w:tcPr>
            <w:tcW w:w="845" w:type="pct"/>
            <w:tcBorders>
              <w:top w:val="nil"/>
              <w:left w:val="nil"/>
              <w:bottom w:val="single" w:sz="4" w:space="0" w:color="auto"/>
              <w:right w:val="single" w:sz="4" w:space="0" w:color="auto"/>
            </w:tcBorders>
            <w:shd w:val="clear" w:color="auto" w:fill="auto"/>
            <w:vAlign w:val="center"/>
            <w:hideMark/>
          </w:tcPr>
          <w:p w14:paraId="313FFAF2"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DB25</w:t>
            </w:r>
          </w:p>
        </w:tc>
        <w:tc>
          <w:tcPr>
            <w:tcW w:w="845" w:type="pct"/>
            <w:tcBorders>
              <w:top w:val="nil"/>
              <w:left w:val="nil"/>
              <w:bottom w:val="single" w:sz="4" w:space="0" w:color="auto"/>
              <w:right w:val="single" w:sz="4" w:space="0" w:color="auto"/>
            </w:tcBorders>
            <w:shd w:val="clear" w:color="auto" w:fill="auto"/>
            <w:vAlign w:val="center"/>
            <w:hideMark/>
          </w:tcPr>
          <w:p w14:paraId="7E8AE8EE"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DB25</w:t>
            </w:r>
          </w:p>
        </w:tc>
        <w:tc>
          <w:tcPr>
            <w:tcW w:w="845" w:type="pct"/>
            <w:tcBorders>
              <w:top w:val="nil"/>
              <w:left w:val="nil"/>
              <w:bottom w:val="single" w:sz="4" w:space="0" w:color="auto"/>
              <w:right w:val="single" w:sz="4" w:space="0" w:color="auto"/>
            </w:tcBorders>
            <w:shd w:val="clear" w:color="auto" w:fill="auto"/>
            <w:vAlign w:val="center"/>
            <w:hideMark/>
          </w:tcPr>
          <w:p w14:paraId="3216FC8E"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DB25</w:t>
            </w:r>
          </w:p>
        </w:tc>
      </w:tr>
      <w:tr w:rsidR="0076424E" w:rsidRPr="00F55484" w14:paraId="1FEAF61C"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56280FCA"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重量</w:t>
            </w:r>
          </w:p>
          <w:p w14:paraId="59F28D93" w14:textId="77777777" w:rsidR="00AA5A01" w:rsidRPr="00EF2BC9" w:rsidRDefault="00AA5A01"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Weight</w:t>
            </w:r>
          </w:p>
        </w:tc>
        <w:tc>
          <w:tcPr>
            <w:tcW w:w="427" w:type="pct"/>
            <w:tcBorders>
              <w:top w:val="nil"/>
              <w:left w:val="nil"/>
              <w:bottom w:val="single" w:sz="4" w:space="0" w:color="auto"/>
              <w:right w:val="single" w:sz="4" w:space="0" w:color="auto"/>
            </w:tcBorders>
            <w:shd w:val="clear" w:color="auto" w:fill="auto"/>
            <w:vAlign w:val="center"/>
            <w:hideMark/>
          </w:tcPr>
          <w:p w14:paraId="492E2E66"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kg</w:t>
            </w:r>
          </w:p>
        </w:tc>
        <w:tc>
          <w:tcPr>
            <w:tcW w:w="844" w:type="pct"/>
            <w:tcBorders>
              <w:top w:val="nil"/>
              <w:left w:val="nil"/>
              <w:bottom w:val="single" w:sz="4" w:space="0" w:color="auto"/>
              <w:right w:val="single" w:sz="4" w:space="0" w:color="auto"/>
            </w:tcBorders>
            <w:shd w:val="clear" w:color="auto" w:fill="auto"/>
            <w:noWrap/>
            <w:vAlign w:val="center"/>
            <w:hideMark/>
          </w:tcPr>
          <w:p w14:paraId="0BB6CB69"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7.5</w:t>
            </w:r>
          </w:p>
        </w:tc>
        <w:tc>
          <w:tcPr>
            <w:tcW w:w="845" w:type="pct"/>
            <w:tcBorders>
              <w:top w:val="nil"/>
              <w:left w:val="nil"/>
              <w:bottom w:val="single" w:sz="4" w:space="0" w:color="auto"/>
              <w:right w:val="single" w:sz="4" w:space="0" w:color="auto"/>
            </w:tcBorders>
            <w:shd w:val="clear" w:color="auto" w:fill="auto"/>
            <w:noWrap/>
            <w:vAlign w:val="center"/>
            <w:hideMark/>
          </w:tcPr>
          <w:p w14:paraId="7EA6322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7.5</w:t>
            </w:r>
          </w:p>
        </w:tc>
        <w:tc>
          <w:tcPr>
            <w:tcW w:w="845" w:type="pct"/>
            <w:tcBorders>
              <w:top w:val="nil"/>
              <w:left w:val="nil"/>
              <w:bottom w:val="single" w:sz="4" w:space="0" w:color="auto"/>
              <w:right w:val="single" w:sz="4" w:space="0" w:color="auto"/>
            </w:tcBorders>
            <w:shd w:val="clear" w:color="auto" w:fill="auto"/>
            <w:noWrap/>
            <w:vAlign w:val="center"/>
            <w:hideMark/>
          </w:tcPr>
          <w:p w14:paraId="48DE755B"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7.7</w:t>
            </w:r>
          </w:p>
        </w:tc>
        <w:tc>
          <w:tcPr>
            <w:tcW w:w="845" w:type="pct"/>
            <w:tcBorders>
              <w:top w:val="nil"/>
              <w:left w:val="nil"/>
              <w:bottom w:val="single" w:sz="4" w:space="0" w:color="auto"/>
              <w:right w:val="single" w:sz="4" w:space="0" w:color="auto"/>
            </w:tcBorders>
            <w:shd w:val="clear" w:color="auto" w:fill="auto"/>
            <w:noWrap/>
            <w:vAlign w:val="center"/>
            <w:hideMark/>
          </w:tcPr>
          <w:p w14:paraId="1948FBA7"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15</w:t>
            </w:r>
          </w:p>
        </w:tc>
      </w:tr>
      <w:tr w:rsidR="0076424E" w:rsidRPr="00F55484" w14:paraId="172331DD" w14:textId="77777777" w:rsidTr="002D3942">
        <w:trPr>
          <w:trHeight w:val="86"/>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13F04BBE"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外形尺寸</w:t>
            </w:r>
          </w:p>
          <w:p w14:paraId="04967B03"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Size(L×W×H)</w:t>
            </w:r>
          </w:p>
        </w:tc>
        <w:tc>
          <w:tcPr>
            <w:tcW w:w="427" w:type="pct"/>
            <w:tcBorders>
              <w:top w:val="nil"/>
              <w:left w:val="nil"/>
              <w:bottom w:val="single" w:sz="4" w:space="0" w:color="auto"/>
              <w:right w:val="single" w:sz="4" w:space="0" w:color="auto"/>
            </w:tcBorders>
            <w:shd w:val="clear" w:color="auto" w:fill="auto"/>
            <w:vAlign w:val="center"/>
            <w:hideMark/>
          </w:tcPr>
          <w:p w14:paraId="1BF9E467"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mm</w:t>
            </w:r>
          </w:p>
        </w:tc>
        <w:tc>
          <w:tcPr>
            <w:tcW w:w="844" w:type="pct"/>
            <w:tcBorders>
              <w:top w:val="nil"/>
              <w:left w:val="nil"/>
              <w:bottom w:val="single" w:sz="4" w:space="0" w:color="auto"/>
              <w:right w:val="single" w:sz="4" w:space="0" w:color="auto"/>
            </w:tcBorders>
            <w:shd w:val="clear" w:color="auto" w:fill="auto"/>
            <w:vAlign w:val="center"/>
            <w:hideMark/>
          </w:tcPr>
          <w:p w14:paraId="5CBC13BD"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287*215*117</w:t>
            </w:r>
          </w:p>
        </w:tc>
        <w:tc>
          <w:tcPr>
            <w:tcW w:w="845" w:type="pct"/>
            <w:tcBorders>
              <w:top w:val="nil"/>
              <w:left w:val="nil"/>
              <w:bottom w:val="single" w:sz="4" w:space="0" w:color="auto"/>
              <w:right w:val="single" w:sz="4" w:space="0" w:color="auto"/>
            </w:tcBorders>
            <w:shd w:val="clear" w:color="auto" w:fill="auto"/>
            <w:vAlign w:val="center"/>
            <w:hideMark/>
          </w:tcPr>
          <w:p w14:paraId="364E2F1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287*215*117</w:t>
            </w:r>
          </w:p>
        </w:tc>
        <w:tc>
          <w:tcPr>
            <w:tcW w:w="845" w:type="pct"/>
            <w:tcBorders>
              <w:top w:val="nil"/>
              <w:left w:val="nil"/>
              <w:bottom w:val="single" w:sz="4" w:space="0" w:color="auto"/>
              <w:right w:val="single" w:sz="4" w:space="0" w:color="auto"/>
            </w:tcBorders>
            <w:shd w:val="clear" w:color="auto" w:fill="auto"/>
            <w:vAlign w:val="center"/>
            <w:hideMark/>
          </w:tcPr>
          <w:p w14:paraId="7070B794"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311*246*90</w:t>
            </w:r>
          </w:p>
        </w:tc>
        <w:tc>
          <w:tcPr>
            <w:tcW w:w="845" w:type="pct"/>
            <w:tcBorders>
              <w:top w:val="nil"/>
              <w:left w:val="nil"/>
              <w:bottom w:val="single" w:sz="4" w:space="0" w:color="auto"/>
              <w:right w:val="single" w:sz="4" w:space="0" w:color="auto"/>
            </w:tcBorders>
            <w:shd w:val="clear" w:color="auto" w:fill="auto"/>
            <w:vAlign w:val="center"/>
            <w:hideMark/>
          </w:tcPr>
          <w:p w14:paraId="2F3F9424" w14:textId="77777777" w:rsidR="0063059A" w:rsidRPr="0063059A" w:rsidRDefault="0076424E" w:rsidP="0063059A">
            <w:pPr>
              <w:widowControl/>
              <w:jc w:val="center"/>
              <w:rPr>
                <w:rFonts w:ascii="Palatino Linotype" w:eastAsia="仿宋" w:hAnsi="Palatino Linotype" w:cs="宋体"/>
                <w:color w:val="FF0000"/>
                <w:kern w:val="0"/>
                <w:sz w:val="18"/>
                <w:szCs w:val="18"/>
              </w:rPr>
            </w:pPr>
            <w:r w:rsidRPr="0063059A">
              <w:rPr>
                <w:rFonts w:ascii="Palatino Linotype" w:eastAsia="仿宋" w:hAnsi="Palatino Linotype" w:cs="宋体"/>
                <w:color w:val="FF0000"/>
                <w:kern w:val="0"/>
                <w:sz w:val="18"/>
                <w:szCs w:val="18"/>
              </w:rPr>
              <w:t>4</w:t>
            </w:r>
            <w:r w:rsidR="0063059A" w:rsidRPr="0063059A">
              <w:rPr>
                <w:rFonts w:ascii="Palatino Linotype" w:eastAsia="仿宋" w:hAnsi="Palatino Linotype" w:cs="宋体"/>
                <w:color w:val="FF0000"/>
                <w:kern w:val="0"/>
                <w:sz w:val="18"/>
                <w:szCs w:val="18"/>
              </w:rPr>
              <w:t>92.5</w:t>
            </w:r>
            <w:r w:rsidRPr="0063059A">
              <w:rPr>
                <w:rFonts w:ascii="Palatino Linotype" w:eastAsia="仿宋" w:hAnsi="Palatino Linotype" w:cs="宋体"/>
                <w:color w:val="FF0000"/>
                <w:kern w:val="0"/>
                <w:sz w:val="18"/>
                <w:szCs w:val="18"/>
              </w:rPr>
              <w:t>*</w:t>
            </w:r>
            <w:r w:rsidR="0063059A" w:rsidRPr="0063059A">
              <w:rPr>
                <w:rFonts w:ascii="Palatino Linotype" w:eastAsia="仿宋" w:hAnsi="Palatino Linotype" w:cs="宋体"/>
                <w:color w:val="FF0000"/>
                <w:kern w:val="0"/>
                <w:sz w:val="18"/>
                <w:szCs w:val="18"/>
              </w:rPr>
              <w:t>482.6</w:t>
            </w:r>
          </w:p>
          <w:p w14:paraId="3522E7CB" w14:textId="77777777" w:rsidR="0076424E" w:rsidRPr="00E20FF7" w:rsidRDefault="0076424E" w:rsidP="0063059A">
            <w:pPr>
              <w:widowControl/>
              <w:jc w:val="center"/>
              <w:rPr>
                <w:rFonts w:ascii="Palatino Linotype" w:eastAsia="仿宋" w:hAnsi="Palatino Linotype" w:cs="宋体"/>
                <w:kern w:val="0"/>
                <w:sz w:val="18"/>
                <w:szCs w:val="18"/>
              </w:rPr>
            </w:pPr>
            <w:r w:rsidRPr="0063059A">
              <w:rPr>
                <w:rFonts w:ascii="Palatino Linotype" w:eastAsia="仿宋" w:hAnsi="Palatino Linotype" w:cs="宋体"/>
                <w:color w:val="FF0000"/>
                <w:kern w:val="0"/>
                <w:sz w:val="18"/>
                <w:szCs w:val="18"/>
              </w:rPr>
              <w:t>*13</w:t>
            </w:r>
            <w:r w:rsidR="0063059A" w:rsidRPr="0063059A">
              <w:rPr>
                <w:rFonts w:ascii="Palatino Linotype" w:eastAsia="仿宋" w:hAnsi="Palatino Linotype" w:cs="宋体"/>
                <w:color w:val="FF0000"/>
                <w:kern w:val="0"/>
                <w:sz w:val="18"/>
                <w:szCs w:val="18"/>
              </w:rPr>
              <w:t>3</w:t>
            </w:r>
          </w:p>
        </w:tc>
      </w:tr>
      <w:tr w:rsidR="0076424E" w:rsidRPr="00F55484" w14:paraId="5F1CFCB1"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3C3C99F7"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冷却方式</w:t>
            </w:r>
          </w:p>
          <w:p w14:paraId="7BEB78C9"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 xml:space="preserve">Cooling Mode </w:t>
            </w:r>
          </w:p>
        </w:tc>
        <w:tc>
          <w:tcPr>
            <w:tcW w:w="427" w:type="pct"/>
            <w:tcBorders>
              <w:top w:val="nil"/>
              <w:left w:val="nil"/>
              <w:bottom w:val="single" w:sz="4" w:space="0" w:color="auto"/>
              <w:right w:val="single" w:sz="4" w:space="0" w:color="auto"/>
            </w:tcBorders>
            <w:shd w:val="clear" w:color="auto" w:fill="auto"/>
            <w:vAlign w:val="center"/>
            <w:hideMark/>
          </w:tcPr>
          <w:p w14:paraId="1385B1FB"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w:t>
            </w:r>
          </w:p>
        </w:tc>
        <w:tc>
          <w:tcPr>
            <w:tcW w:w="844" w:type="pct"/>
            <w:tcBorders>
              <w:top w:val="nil"/>
              <w:left w:val="nil"/>
              <w:bottom w:val="single" w:sz="4" w:space="0" w:color="auto"/>
              <w:right w:val="single" w:sz="4" w:space="0" w:color="auto"/>
            </w:tcBorders>
            <w:shd w:val="clear" w:color="auto" w:fill="auto"/>
            <w:noWrap/>
            <w:vAlign w:val="center"/>
            <w:hideMark/>
          </w:tcPr>
          <w:p w14:paraId="0B09A083"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风冷</w:t>
            </w:r>
          </w:p>
        </w:tc>
        <w:tc>
          <w:tcPr>
            <w:tcW w:w="845" w:type="pct"/>
            <w:tcBorders>
              <w:top w:val="nil"/>
              <w:left w:val="nil"/>
              <w:bottom w:val="single" w:sz="4" w:space="0" w:color="auto"/>
              <w:right w:val="single" w:sz="4" w:space="0" w:color="auto"/>
            </w:tcBorders>
            <w:shd w:val="clear" w:color="auto" w:fill="auto"/>
            <w:noWrap/>
            <w:vAlign w:val="center"/>
            <w:hideMark/>
          </w:tcPr>
          <w:p w14:paraId="0B5F6928"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风冷</w:t>
            </w:r>
          </w:p>
        </w:tc>
        <w:tc>
          <w:tcPr>
            <w:tcW w:w="845" w:type="pct"/>
            <w:tcBorders>
              <w:top w:val="nil"/>
              <w:left w:val="nil"/>
              <w:bottom w:val="single" w:sz="4" w:space="0" w:color="auto"/>
              <w:right w:val="single" w:sz="4" w:space="0" w:color="auto"/>
            </w:tcBorders>
            <w:shd w:val="clear" w:color="auto" w:fill="auto"/>
            <w:noWrap/>
            <w:vAlign w:val="center"/>
            <w:hideMark/>
          </w:tcPr>
          <w:p w14:paraId="6651D369"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风冷</w:t>
            </w:r>
          </w:p>
        </w:tc>
        <w:tc>
          <w:tcPr>
            <w:tcW w:w="845" w:type="pct"/>
            <w:tcBorders>
              <w:top w:val="nil"/>
              <w:left w:val="nil"/>
              <w:bottom w:val="single" w:sz="4" w:space="0" w:color="auto"/>
              <w:right w:val="single" w:sz="4" w:space="0" w:color="auto"/>
            </w:tcBorders>
            <w:shd w:val="clear" w:color="auto" w:fill="auto"/>
            <w:noWrap/>
            <w:vAlign w:val="center"/>
            <w:hideMark/>
          </w:tcPr>
          <w:p w14:paraId="6C283F9B"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风冷</w:t>
            </w:r>
          </w:p>
        </w:tc>
      </w:tr>
      <w:tr w:rsidR="0076424E" w:rsidRPr="00F55484" w14:paraId="0BEA5D4A" w14:textId="77777777" w:rsidTr="002D3942">
        <w:trPr>
          <w:trHeight w:val="312"/>
        </w:trPr>
        <w:tc>
          <w:tcPr>
            <w:tcW w:w="1193" w:type="pct"/>
            <w:tcBorders>
              <w:top w:val="nil"/>
              <w:left w:val="single" w:sz="4" w:space="0" w:color="auto"/>
              <w:bottom w:val="single" w:sz="4" w:space="0" w:color="auto"/>
              <w:right w:val="single" w:sz="4" w:space="0" w:color="auto"/>
            </w:tcBorders>
            <w:shd w:val="clear" w:color="auto" w:fill="auto"/>
            <w:vAlign w:val="center"/>
            <w:hideMark/>
          </w:tcPr>
          <w:p w14:paraId="7616F4FA" w14:textId="77777777" w:rsidR="002D3942"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工作温度</w:t>
            </w:r>
          </w:p>
          <w:p w14:paraId="69C1237D" w14:textId="77777777" w:rsidR="0076424E" w:rsidRPr="00EF2BC9" w:rsidRDefault="0076424E" w:rsidP="0076424E">
            <w:pPr>
              <w:widowControl/>
              <w:jc w:val="left"/>
              <w:rPr>
                <w:rFonts w:ascii="Palatino Linotype" w:eastAsia="仿宋" w:hAnsi="Palatino Linotype" w:cs="宋体"/>
                <w:kern w:val="0"/>
                <w:sz w:val="18"/>
                <w:szCs w:val="18"/>
              </w:rPr>
            </w:pPr>
            <w:r w:rsidRPr="00EF2BC9">
              <w:rPr>
                <w:rFonts w:ascii="Palatino Linotype" w:eastAsia="仿宋" w:hAnsi="Palatino Linotype" w:cs="宋体"/>
                <w:kern w:val="0"/>
                <w:sz w:val="18"/>
                <w:szCs w:val="18"/>
              </w:rPr>
              <w:t>Temperature</w:t>
            </w:r>
          </w:p>
        </w:tc>
        <w:tc>
          <w:tcPr>
            <w:tcW w:w="427" w:type="pct"/>
            <w:tcBorders>
              <w:top w:val="nil"/>
              <w:left w:val="nil"/>
              <w:bottom w:val="single" w:sz="4" w:space="0" w:color="auto"/>
              <w:right w:val="single" w:sz="4" w:space="0" w:color="auto"/>
            </w:tcBorders>
            <w:shd w:val="clear" w:color="auto" w:fill="auto"/>
            <w:vAlign w:val="center"/>
            <w:hideMark/>
          </w:tcPr>
          <w:p w14:paraId="317B583D" w14:textId="77777777" w:rsidR="0076424E" w:rsidRPr="00EF2BC9" w:rsidRDefault="0076424E" w:rsidP="0076424E">
            <w:pPr>
              <w:widowControl/>
              <w:jc w:val="center"/>
              <w:rPr>
                <w:rFonts w:ascii="Palatino Linotype" w:eastAsia="仿宋" w:hAnsi="Palatino Linotype" w:cs="宋体"/>
                <w:kern w:val="0"/>
                <w:sz w:val="18"/>
                <w:szCs w:val="18"/>
              </w:rPr>
            </w:pPr>
            <w:r w:rsidRPr="00EF2BC9">
              <w:rPr>
                <w:rFonts w:ascii="宋体" w:eastAsia="宋体" w:hAnsi="宋体" w:cs="宋体" w:hint="eastAsia"/>
                <w:kern w:val="0"/>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14:paraId="63F4F03A"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0-40</w:t>
            </w:r>
          </w:p>
        </w:tc>
        <w:tc>
          <w:tcPr>
            <w:tcW w:w="845" w:type="pct"/>
            <w:tcBorders>
              <w:top w:val="nil"/>
              <w:left w:val="nil"/>
              <w:bottom w:val="single" w:sz="4" w:space="0" w:color="auto"/>
              <w:right w:val="single" w:sz="4" w:space="0" w:color="auto"/>
            </w:tcBorders>
            <w:shd w:val="clear" w:color="auto" w:fill="auto"/>
            <w:vAlign w:val="center"/>
            <w:hideMark/>
          </w:tcPr>
          <w:p w14:paraId="46B0D9A1"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0-40</w:t>
            </w:r>
          </w:p>
        </w:tc>
        <w:tc>
          <w:tcPr>
            <w:tcW w:w="845" w:type="pct"/>
            <w:tcBorders>
              <w:top w:val="nil"/>
              <w:left w:val="nil"/>
              <w:bottom w:val="single" w:sz="4" w:space="0" w:color="auto"/>
              <w:right w:val="single" w:sz="4" w:space="0" w:color="auto"/>
            </w:tcBorders>
            <w:shd w:val="clear" w:color="auto" w:fill="auto"/>
            <w:vAlign w:val="center"/>
            <w:hideMark/>
          </w:tcPr>
          <w:p w14:paraId="0999D94C"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0-40</w:t>
            </w:r>
          </w:p>
        </w:tc>
        <w:tc>
          <w:tcPr>
            <w:tcW w:w="845" w:type="pct"/>
            <w:tcBorders>
              <w:top w:val="nil"/>
              <w:left w:val="nil"/>
              <w:bottom w:val="single" w:sz="4" w:space="0" w:color="auto"/>
              <w:right w:val="single" w:sz="4" w:space="0" w:color="auto"/>
            </w:tcBorders>
            <w:shd w:val="clear" w:color="auto" w:fill="auto"/>
            <w:vAlign w:val="center"/>
            <w:hideMark/>
          </w:tcPr>
          <w:p w14:paraId="6E31E9FC" w14:textId="77777777" w:rsidR="0076424E" w:rsidRPr="00E20FF7" w:rsidRDefault="0076424E" w:rsidP="0076424E">
            <w:pPr>
              <w:widowControl/>
              <w:jc w:val="center"/>
              <w:rPr>
                <w:rFonts w:ascii="Palatino Linotype" w:eastAsia="仿宋" w:hAnsi="Palatino Linotype" w:cs="宋体"/>
                <w:kern w:val="0"/>
                <w:sz w:val="18"/>
                <w:szCs w:val="18"/>
              </w:rPr>
            </w:pPr>
            <w:r w:rsidRPr="00E20FF7">
              <w:rPr>
                <w:rFonts w:ascii="Palatino Linotype" w:eastAsia="仿宋" w:hAnsi="Palatino Linotype" w:cs="宋体"/>
                <w:kern w:val="0"/>
                <w:sz w:val="18"/>
                <w:szCs w:val="18"/>
              </w:rPr>
              <w:t>0-40</w:t>
            </w:r>
          </w:p>
        </w:tc>
      </w:tr>
    </w:tbl>
    <w:p w14:paraId="3909935C" w14:textId="77777777" w:rsidR="002D2C84" w:rsidRDefault="00596836">
      <w:r>
        <w:rPr>
          <w:rFonts w:hint="eastAsia"/>
        </w:rPr>
        <w:t>备注：</w:t>
      </w:r>
      <w:r w:rsidRPr="00EF2BC9">
        <w:rPr>
          <w:rFonts w:hint="eastAsia"/>
          <w:color w:val="FF0000"/>
        </w:rPr>
        <w:t>平均功率、单脉冲能量、脉冲宽度、重复频率等参数</w:t>
      </w:r>
      <w:r>
        <w:rPr>
          <w:rFonts w:hint="eastAsia"/>
        </w:rPr>
        <w:t>可根据客户要求定制。</w:t>
      </w:r>
    </w:p>
    <w:p w14:paraId="3F670218" w14:textId="77777777" w:rsidR="002D2C84" w:rsidRDefault="00596836">
      <w:pPr>
        <w:pStyle w:val="2"/>
        <w:rPr>
          <w:rFonts w:ascii="华文仿宋" w:eastAsia="华文仿宋" w:hAnsi="华文仿宋"/>
          <w:sz w:val="24"/>
          <w:szCs w:val="24"/>
        </w:rPr>
      </w:pPr>
      <w:bookmarkStart w:id="19" w:name="_Toc81917104"/>
      <w:r>
        <w:rPr>
          <w:rFonts w:ascii="华文仿宋" w:eastAsia="华文仿宋" w:hAnsi="华文仿宋" w:hint="eastAsia"/>
          <w:sz w:val="24"/>
          <w:szCs w:val="24"/>
        </w:rPr>
        <w:lastRenderedPageBreak/>
        <w:t>1.4</w:t>
      </w:r>
      <w:r>
        <w:rPr>
          <w:rFonts w:ascii="华文仿宋" w:eastAsia="华文仿宋" w:hAnsi="华文仿宋"/>
          <w:sz w:val="24"/>
          <w:szCs w:val="24"/>
        </w:rPr>
        <w:t xml:space="preserve"> </w:t>
      </w:r>
      <w:r>
        <w:rPr>
          <w:rFonts w:ascii="华文仿宋" w:eastAsia="华文仿宋" w:hAnsi="华文仿宋" w:hint="eastAsia"/>
          <w:sz w:val="24"/>
          <w:szCs w:val="24"/>
        </w:rPr>
        <w:t>外观尺寸</w:t>
      </w:r>
      <w:bookmarkEnd w:id="19"/>
    </w:p>
    <w:p w14:paraId="6DC82C1B" w14:textId="77777777" w:rsidR="002D2C84" w:rsidRDefault="00596836">
      <w:r>
        <w:rPr>
          <w:rFonts w:hint="eastAsia"/>
        </w:rPr>
        <w:t>激光器的外观及安装尺寸如下图所示：</w:t>
      </w:r>
    </w:p>
    <w:p w14:paraId="3350FC66" w14:textId="77777777" w:rsidR="00CF5692" w:rsidRPr="00C95A93" w:rsidRDefault="00596836">
      <w:pPr>
        <w:jc w:val="center"/>
        <w:rPr>
          <w:color w:val="FF0000"/>
        </w:rPr>
      </w:pPr>
      <w:r w:rsidRPr="00C95A93">
        <w:rPr>
          <w:noProof/>
          <w:color w:val="FF0000"/>
        </w:rPr>
        <w:drawing>
          <wp:inline distT="0" distB="0" distL="0" distR="0" wp14:anchorId="3217579C" wp14:editId="4488C181">
            <wp:extent cx="5274310" cy="31553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5274310" cy="3155409"/>
                    </a:xfrm>
                    <a:prstGeom prst="rect">
                      <a:avLst/>
                    </a:prstGeom>
                    <a:noFill/>
                    <a:ln>
                      <a:noFill/>
                    </a:ln>
                  </pic:spPr>
                </pic:pic>
              </a:graphicData>
            </a:graphic>
          </wp:inline>
        </w:drawing>
      </w:r>
    </w:p>
    <w:p w14:paraId="44EFA0CF" w14:textId="77777777" w:rsidR="00CF5692" w:rsidRPr="00C95A93" w:rsidRDefault="00CF5692">
      <w:pPr>
        <w:jc w:val="center"/>
        <w:rPr>
          <w:color w:val="FF0000"/>
        </w:rPr>
      </w:pPr>
      <w:commentRangeStart w:id="20"/>
      <w:r w:rsidRPr="00C95A93">
        <w:rPr>
          <w:rFonts w:hint="eastAsia"/>
          <w:color w:val="FF0000"/>
        </w:rPr>
        <w:t>2</w:t>
      </w:r>
      <w:r w:rsidRPr="00C95A93">
        <w:rPr>
          <w:color w:val="FF0000"/>
        </w:rPr>
        <w:t>0W</w:t>
      </w:r>
      <w:r w:rsidRPr="00C95A93">
        <w:rPr>
          <w:rFonts w:hint="eastAsia"/>
          <w:color w:val="FF0000"/>
        </w:rPr>
        <w:t>、3</w:t>
      </w:r>
      <w:r w:rsidRPr="00C95A93">
        <w:rPr>
          <w:color w:val="FF0000"/>
        </w:rPr>
        <w:t>0W</w:t>
      </w:r>
      <w:r w:rsidRPr="00C95A93">
        <w:rPr>
          <w:rFonts w:hint="eastAsia"/>
          <w:color w:val="FF0000"/>
        </w:rPr>
        <w:t>外观及安装尺寸</w:t>
      </w:r>
      <w:commentRangeEnd w:id="20"/>
      <w:r w:rsidR="003A3BC7">
        <w:rPr>
          <w:rStyle w:val="af1"/>
        </w:rPr>
        <w:commentReference w:id="20"/>
      </w:r>
    </w:p>
    <w:p w14:paraId="37F8F12D" w14:textId="77777777" w:rsidR="003C1DD2" w:rsidRPr="00C95A93" w:rsidRDefault="003C1DD2">
      <w:pPr>
        <w:jc w:val="center"/>
        <w:rPr>
          <w:color w:val="FF0000"/>
        </w:rPr>
      </w:pPr>
    </w:p>
    <w:p w14:paraId="64492C3A" w14:textId="77777777" w:rsidR="00CF5692" w:rsidRPr="00C95A93" w:rsidRDefault="00CF5692">
      <w:pPr>
        <w:jc w:val="center"/>
        <w:rPr>
          <w:color w:val="FF0000"/>
        </w:rPr>
      </w:pPr>
      <w:r w:rsidRPr="00C95A93">
        <w:rPr>
          <w:noProof/>
          <w:color w:val="FF0000"/>
        </w:rPr>
        <w:drawing>
          <wp:inline distT="0" distB="0" distL="0" distR="0" wp14:anchorId="4D7456CB" wp14:editId="033276ED">
            <wp:extent cx="5274310" cy="3410584"/>
            <wp:effectExtent l="0" t="0" r="2540" b="0"/>
            <wp:docPr id="5" name="图片 5" descr="D:\Documents\WXWork\1688853872970256\Cache\Image\2021-09\企业微信截图_1631493829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WXWork\1688853872970256\Cache\Image\2021-09\企业微信截图_163149382996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410584"/>
                    </a:xfrm>
                    <a:prstGeom prst="rect">
                      <a:avLst/>
                    </a:prstGeom>
                    <a:noFill/>
                    <a:ln>
                      <a:noFill/>
                    </a:ln>
                  </pic:spPr>
                </pic:pic>
              </a:graphicData>
            </a:graphic>
          </wp:inline>
        </w:drawing>
      </w:r>
    </w:p>
    <w:p w14:paraId="6632A7F3" w14:textId="77777777" w:rsidR="00CF5692" w:rsidRPr="00C95A93" w:rsidRDefault="00CF5692">
      <w:pPr>
        <w:jc w:val="center"/>
        <w:rPr>
          <w:color w:val="FF0000"/>
        </w:rPr>
      </w:pPr>
      <w:r w:rsidRPr="00C95A93">
        <w:rPr>
          <w:color w:val="FF0000"/>
        </w:rPr>
        <w:t>50W</w:t>
      </w:r>
      <w:r w:rsidRPr="00C95A93">
        <w:rPr>
          <w:rFonts w:hint="eastAsia"/>
          <w:color w:val="FF0000"/>
        </w:rPr>
        <w:t>外观及安装尺寸</w:t>
      </w:r>
    </w:p>
    <w:p w14:paraId="40621149" w14:textId="77777777" w:rsidR="003C1DD2" w:rsidRPr="00C95A93" w:rsidRDefault="003C1DD2">
      <w:pPr>
        <w:jc w:val="center"/>
        <w:rPr>
          <w:color w:val="FF0000"/>
        </w:rPr>
      </w:pPr>
    </w:p>
    <w:p w14:paraId="0D3DE89A" w14:textId="77777777" w:rsidR="003C1DD2" w:rsidRPr="00C95A93" w:rsidRDefault="003C1DD2">
      <w:pPr>
        <w:jc w:val="center"/>
        <w:rPr>
          <w:color w:val="FF0000"/>
        </w:rPr>
      </w:pPr>
      <w:r w:rsidRPr="00C95A93">
        <w:rPr>
          <w:noProof/>
          <w:color w:val="FF0000"/>
        </w:rPr>
        <w:lastRenderedPageBreak/>
        <w:drawing>
          <wp:inline distT="0" distB="0" distL="0" distR="0" wp14:anchorId="42091905" wp14:editId="7211B420">
            <wp:extent cx="5274310" cy="5072076"/>
            <wp:effectExtent l="0" t="0" r="2540" b="0"/>
            <wp:docPr id="7" name="图片 7" descr="D:\Documents\WXWork\1688853872970256\Cache\Image\2021-09\企业微信截图_16314948126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WXWork\1688853872970256\Cache\Image\2021-09\企业微信截图_1631494812619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5072076"/>
                    </a:xfrm>
                    <a:prstGeom prst="rect">
                      <a:avLst/>
                    </a:prstGeom>
                    <a:noFill/>
                    <a:ln>
                      <a:noFill/>
                    </a:ln>
                  </pic:spPr>
                </pic:pic>
              </a:graphicData>
            </a:graphic>
          </wp:inline>
        </w:drawing>
      </w:r>
    </w:p>
    <w:p w14:paraId="1B110F93" w14:textId="77777777" w:rsidR="003C1DD2" w:rsidRPr="00C95A93" w:rsidRDefault="003C1DD2">
      <w:pPr>
        <w:jc w:val="center"/>
        <w:rPr>
          <w:color w:val="FF0000"/>
        </w:rPr>
      </w:pPr>
      <w:r w:rsidRPr="00C95A93">
        <w:rPr>
          <w:color w:val="FF0000"/>
        </w:rPr>
        <w:t>100W</w:t>
      </w:r>
      <w:r w:rsidRPr="00C95A93">
        <w:rPr>
          <w:rFonts w:hint="eastAsia"/>
          <w:color w:val="FF0000"/>
        </w:rPr>
        <w:t>外观及安装尺寸</w:t>
      </w:r>
    </w:p>
    <w:p w14:paraId="788F33A5" w14:textId="77777777" w:rsidR="003C1DD2" w:rsidRPr="00C95A93" w:rsidRDefault="003C1DD2">
      <w:pPr>
        <w:jc w:val="center"/>
        <w:rPr>
          <w:color w:val="FF0000"/>
        </w:rPr>
      </w:pPr>
    </w:p>
    <w:p w14:paraId="28BD3874" w14:textId="77777777" w:rsidR="002D2C84" w:rsidRPr="00C95A93" w:rsidRDefault="00596836">
      <w:pPr>
        <w:jc w:val="center"/>
        <w:rPr>
          <w:color w:val="FF0000"/>
        </w:rPr>
      </w:pPr>
      <w:r w:rsidRPr="00C95A93">
        <w:rPr>
          <w:noProof/>
          <w:color w:val="FF0000"/>
        </w:rPr>
        <w:drawing>
          <wp:inline distT="0" distB="0" distL="0" distR="0" wp14:anchorId="2C382244" wp14:editId="00876140">
            <wp:extent cx="5274310" cy="18262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5274310" cy="1826260"/>
                    </a:xfrm>
                    <a:prstGeom prst="rect">
                      <a:avLst/>
                    </a:prstGeom>
                    <a:noFill/>
                    <a:ln>
                      <a:noFill/>
                    </a:ln>
                  </pic:spPr>
                </pic:pic>
              </a:graphicData>
            </a:graphic>
          </wp:inline>
        </w:drawing>
      </w:r>
    </w:p>
    <w:p w14:paraId="7E2B8930" w14:textId="77777777" w:rsidR="00CF5692" w:rsidRPr="00C95A93" w:rsidRDefault="00CF5692">
      <w:pPr>
        <w:jc w:val="center"/>
        <w:rPr>
          <w:color w:val="FF0000"/>
        </w:rPr>
      </w:pPr>
      <w:r w:rsidRPr="00C95A93">
        <w:rPr>
          <w:rFonts w:hint="eastAsia"/>
          <w:color w:val="FF0000"/>
        </w:rPr>
        <w:t>准直输出隔离器外观及尺寸</w:t>
      </w:r>
    </w:p>
    <w:p w14:paraId="673AE87A" w14:textId="77777777" w:rsidR="003C1DD2" w:rsidRDefault="003C1DD2">
      <w:pPr>
        <w:jc w:val="center"/>
      </w:pPr>
    </w:p>
    <w:p w14:paraId="59F57BD7" w14:textId="77777777" w:rsidR="002D2C84" w:rsidRDefault="00596836">
      <w:pPr>
        <w:pStyle w:val="1"/>
        <w:rPr>
          <w:rFonts w:ascii="华文仿宋" w:eastAsia="华文仿宋" w:hAnsi="华文仿宋"/>
          <w:sz w:val="24"/>
          <w:szCs w:val="24"/>
        </w:rPr>
      </w:pPr>
      <w:bookmarkStart w:id="22" w:name="_Toc81917105"/>
      <w:r>
        <w:rPr>
          <w:rFonts w:ascii="华文仿宋" w:eastAsia="华文仿宋" w:hAnsi="华文仿宋" w:hint="eastAsia"/>
          <w:sz w:val="24"/>
          <w:szCs w:val="24"/>
        </w:rPr>
        <w:lastRenderedPageBreak/>
        <w:t>2</w:t>
      </w:r>
      <w:r>
        <w:rPr>
          <w:rFonts w:ascii="华文仿宋" w:eastAsia="华文仿宋" w:hAnsi="华文仿宋"/>
          <w:sz w:val="24"/>
          <w:szCs w:val="24"/>
        </w:rPr>
        <w:t xml:space="preserve">. </w:t>
      </w:r>
      <w:r>
        <w:rPr>
          <w:rFonts w:ascii="华文仿宋" w:eastAsia="华文仿宋" w:hAnsi="华文仿宋" w:hint="eastAsia"/>
          <w:sz w:val="24"/>
          <w:szCs w:val="24"/>
        </w:rPr>
        <w:t>开箱</w:t>
      </w:r>
      <w:bookmarkEnd w:id="22"/>
    </w:p>
    <w:p w14:paraId="399CDA0C" w14:textId="77777777" w:rsidR="002D2C84" w:rsidRDefault="00596836">
      <w:pPr>
        <w:ind w:firstLineChars="200" w:firstLine="480"/>
        <w:rPr>
          <w:rFonts w:ascii="华文仿宋" w:eastAsia="华文仿宋" w:hAnsi="华文仿宋" w:cs="宋体"/>
          <w:sz w:val="24"/>
          <w:szCs w:val="24"/>
        </w:rPr>
      </w:pPr>
      <w:r>
        <w:rPr>
          <w:rFonts w:ascii="华文仿宋" w:eastAsia="华文仿宋" w:hAnsi="华文仿宋" w:cs="宋体" w:hint="eastAsia"/>
          <w:sz w:val="24"/>
          <w:szCs w:val="24"/>
        </w:rPr>
        <w:t>我们为激光器设计了专门的包装箱</w:t>
      </w:r>
      <w:r>
        <w:rPr>
          <w:rFonts w:ascii="华文仿宋" w:eastAsia="华文仿宋" w:hAnsi="华文仿宋" w:cs="宋体"/>
          <w:sz w:val="24"/>
          <w:szCs w:val="24"/>
        </w:rPr>
        <w:t>，能最大限度的保护本产品不受损坏。如有纸箱包装破损，请拍照检查产品是否破损，并及时通知我们。</w:t>
      </w:r>
    </w:p>
    <w:p w14:paraId="5165CA43" w14:textId="77777777" w:rsidR="002D2C84" w:rsidRDefault="00596836">
      <w:pPr>
        <w:rPr>
          <w:rFonts w:ascii="华文仿宋" w:eastAsia="华文仿宋" w:hAnsi="华文仿宋" w:cs="宋体"/>
          <w:sz w:val="24"/>
          <w:szCs w:val="24"/>
        </w:rPr>
      </w:pPr>
      <w:r>
        <w:rPr>
          <w:rFonts w:ascii="华文仿宋" w:eastAsia="华文仿宋" w:hAnsi="华文仿宋" w:cs="宋体" w:hint="eastAsia"/>
          <w:sz w:val="24"/>
          <w:szCs w:val="24"/>
        </w:rPr>
        <w:t>开箱步骤：</w:t>
      </w:r>
    </w:p>
    <w:p w14:paraId="490D4641" w14:textId="77777777" w:rsidR="002D2C84" w:rsidRDefault="00596836">
      <w:pPr>
        <w:pStyle w:val="af2"/>
        <w:numPr>
          <w:ilvl w:val="0"/>
          <w:numId w:val="4"/>
        </w:numPr>
        <w:ind w:firstLineChars="0"/>
        <w:rPr>
          <w:rFonts w:ascii="华文仿宋" w:eastAsia="华文仿宋" w:hAnsi="华文仿宋" w:cs="宋体"/>
          <w:sz w:val="24"/>
          <w:szCs w:val="24"/>
        </w:rPr>
      </w:pPr>
      <w:r>
        <w:rPr>
          <w:rFonts w:ascii="华文仿宋" w:eastAsia="华文仿宋" w:hAnsi="华文仿宋" w:cs="宋体" w:hint="eastAsia"/>
          <w:sz w:val="24"/>
          <w:szCs w:val="24"/>
        </w:rPr>
        <w:t>打开激光器外包装箱；</w:t>
      </w:r>
    </w:p>
    <w:p w14:paraId="1D4D0442" w14:textId="77777777" w:rsidR="002D2C84" w:rsidRDefault="00596836">
      <w:pPr>
        <w:pStyle w:val="af2"/>
        <w:numPr>
          <w:ilvl w:val="0"/>
          <w:numId w:val="4"/>
        </w:numPr>
        <w:ind w:firstLineChars="0"/>
        <w:rPr>
          <w:rFonts w:ascii="华文仿宋" w:eastAsia="华文仿宋" w:hAnsi="华文仿宋" w:cs="宋体"/>
          <w:sz w:val="24"/>
          <w:szCs w:val="24"/>
        </w:rPr>
      </w:pPr>
      <w:r>
        <w:rPr>
          <w:rFonts w:ascii="华文仿宋" w:eastAsia="华文仿宋" w:hAnsi="华文仿宋" w:cs="宋体" w:hint="eastAsia"/>
          <w:sz w:val="24"/>
          <w:szCs w:val="24"/>
        </w:rPr>
        <w:t>取出激光器珍珠棉上保护层和光缆盒；</w:t>
      </w:r>
    </w:p>
    <w:p w14:paraId="2EA906E2" w14:textId="77777777" w:rsidR="002D2C84" w:rsidRDefault="00596836">
      <w:pPr>
        <w:pStyle w:val="af2"/>
        <w:numPr>
          <w:ilvl w:val="0"/>
          <w:numId w:val="4"/>
        </w:numPr>
        <w:ind w:firstLineChars="0"/>
        <w:rPr>
          <w:rStyle w:val="10"/>
          <w:rFonts w:ascii="华文仿宋" w:eastAsia="华文仿宋" w:hAnsi="华文仿宋" w:cs="宋体"/>
          <w:b w:val="0"/>
          <w:bCs w:val="0"/>
          <w:kern w:val="2"/>
          <w:sz w:val="24"/>
          <w:szCs w:val="24"/>
        </w:rPr>
      </w:pPr>
      <w:r>
        <w:rPr>
          <w:rFonts w:ascii="华文仿宋" w:eastAsia="华文仿宋" w:hAnsi="华文仿宋" w:cs="宋体" w:hint="eastAsia"/>
          <w:sz w:val="24"/>
          <w:szCs w:val="24"/>
        </w:rPr>
        <w:t>取出激光器</w:t>
      </w:r>
      <w:r w:rsidR="00554330">
        <w:rPr>
          <w:rFonts w:ascii="华文仿宋" w:eastAsia="华文仿宋" w:hAnsi="华文仿宋" w:cs="宋体" w:hint="eastAsia"/>
          <w:sz w:val="24"/>
          <w:szCs w:val="24"/>
        </w:rPr>
        <w:t>，</w:t>
      </w:r>
      <w:r w:rsidR="00554330" w:rsidRPr="00C96DD9">
        <w:rPr>
          <w:rFonts w:ascii="华文仿宋" w:eastAsia="华文仿宋" w:hAnsi="华文仿宋" w:cs="宋体" w:hint="eastAsia"/>
          <w:color w:val="FF0000"/>
          <w:sz w:val="24"/>
          <w:szCs w:val="24"/>
        </w:rPr>
        <w:t>取出激光器时，请勿拉扯铠装光缆</w:t>
      </w:r>
      <w:r w:rsidRPr="00C96DD9">
        <w:rPr>
          <w:rFonts w:ascii="华文仿宋" w:eastAsia="华文仿宋" w:hAnsi="华文仿宋" w:cs="宋体" w:hint="eastAsia"/>
          <w:color w:val="FF0000"/>
          <w:sz w:val="24"/>
          <w:szCs w:val="24"/>
        </w:rPr>
        <w:t>。</w:t>
      </w:r>
    </w:p>
    <w:p w14:paraId="2579DAB4" w14:textId="77777777" w:rsidR="002D2C84" w:rsidRDefault="00596836">
      <w:pPr>
        <w:pStyle w:val="1"/>
        <w:rPr>
          <w:rStyle w:val="10"/>
          <w:rFonts w:ascii="华文仿宋" w:eastAsia="华文仿宋" w:hAnsi="华文仿宋"/>
          <w:b/>
          <w:bCs/>
          <w:sz w:val="24"/>
          <w:szCs w:val="24"/>
        </w:rPr>
      </w:pPr>
      <w:bookmarkStart w:id="23" w:name="_Toc81917106"/>
      <w:r>
        <w:rPr>
          <w:rStyle w:val="10"/>
          <w:rFonts w:ascii="华文仿宋" w:eastAsia="华文仿宋" w:hAnsi="华文仿宋"/>
          <w:b/>
          <w:bCs/>
          <w:sz w:val="24"/>
          <w:szCs w:val="24"/>
        </w:rPr>
        <w:t>3. 安装使用</w:t>
      </w:r>
      <w:bookmarkEnd w:id="23"/>
    </w:p>
    <w:p w14:paraId="4EC7F39F" w14:textId="77777777" w:rsidR="002D2C84" w:rsidRDefault="00596836">
      <w:pPr>
        <w:pStyle w:val="2"/>
        <w:rPr>
          <w:rFonts w:ascii="华文仿宋" w:eastAsia="华文仿宋" w:hAnsi="华文仿宋"/>
          <w:sz w:val="24"/>
          <w:szCs w:val="24"/>
        </w:rPr>
      </w:pPr>
      <w:bookmarkStart w:id="24" w:name="_Toc81917107"/>
      <w:r>
        <w:rPr>
          <w:rFonts w:ascii="华文仿宋" w:eastAsia="华文仿宋" w:hAnsi="华文仿宋" w:hint="eastAsia"/>
          <w:sz w:val="24"/>
          <w:szCs w:val="24"/>
        </w:rPr>
        <w:t>3.1</w:t>
      </w:r>
      <w:r>
        <w:rPr>
          <w:rFonts w:ascii="华文仿宋" w:eastAsia="华文仿宋" w:hAnsi="华文仿宋"/>
          <w:sz w:val="24"/>
          <w:szCs w:val="24"/>
        </w:rPr>
        <w:t xml:space="preserve"> </w:t>
      </w:r>
      <w:r>
        <w:rPr>
          <w:rFonts w:ascii="华文仿宋" w:eastAsia="华文仿宋" w:hAnsi="华文仿宋" w:hint="eastAsia"/>
          <w:sz w:val="24"/>
          <w:szCs w:val="24"/>
        </w:rPr>
        <w:t>安装方法</w:t>
      </w:r>
      <w:bookmarkEnd w:id="24"/>
    </w:p>
    <w:p w14:paraId="67D9F87F" w14:textId="77777777" w:rsidR="002D2C84" w:rsidRDefault="00596836">
      <w:p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1.</w:t>
      </w:r>
      <w:r>
        <w:rPr>
          <w:rFonts w:ascii="华文仿宋" w:eastAsia="华文仿宋" w:hAnsi="华文仿宋" w:cs="宋体"/>
          <w:sz w:val="24"/>
          <w:szCs w:val="24"/>
        </w:rPr>
        <w:t xml:space="preserve"> </w:t>
      </w:r>
      <w:r>
        <w:rPr>
          <w:rFonts w:ascii="华文仿宋" w:eastAsia="华文仿宋" w:hAnsi="华文仿宋" w:cs="宋体" w:hint="eastAsia"/>
          <w:sz w:val="24"/>
          <w:szCs w:val="24"/>
        </w:rPr>
        <w:t>通过激光器底部的四个安装孔将激光模块固定在支架上，注意保持激光器通风良好。</w:t>
      </w:r>
    </w:p>
    <w:p w14:paraId="301F02E5" w14:textId="77777777" w:rsidR="002D2C84" w:rsidRDefault="00596836">
      <w:pPr>
        <w:spacing w:line="360" w:lineRule="auto"/>
        <w:rPr>
          <w:rFonts w:ascii="华文仿宋" w:eastAsia="华文仿宋" w:hAnsi="华文仿宋"/>
          <w:sz w:val="24"/>
          <w:szCs w:val="24"/>
        </w:rPr>
      </w:pPr>
      <w:r>
        <w:rPr>
          <w:rFonts w:ascii="华文仿宋" w:eastAsia="华文仿宋" w:hAnsi="华文仿宋" w:cs="宋体" w:hint="eastAsia"/>
          <w:sz w:val="24"/>
          <w:szCs w:val="24"/>
        </w:rPr>
        <w:t>2.</w:t>
      </w:r>
      <w:r>
        <w:rPr>
          <w:rFonts w:ascii="华文仿宋" w:eastAsia="华文仿宋" w:hAnsi="华文仿宋" w:cs="宋体"/>
          <w:sz w:val="24"/>
          <w:szCs w:val="24"/>
        </w:rPr>
        <w:t xml:space="preserve"> </w:t>
      </w:r>
      <w:r>
        <w:rPr>
          <w:rFonts w:ascii="华文仿宋" w:eastAsia="华文仿宋" w:hAnsi="华文仿宋" w:cs="宋体" w:hint="eastAsia"/>
          <w:sz w:val="24"/>
          <w:szCs w:val="24"/>
        </w:rPr>
        <w:t>将激光器的输出头固定在打标机的振镜前，并注意取下输出头的保护帽。</w:t>
      </w:r>
    </w:p>
    <w:p w14:paraId="30BECE1B" w14:textId="77777777" w:rsidR="002D2C84" w:rsidRDefault="00596836">
      <w:pPr>
        <w:spacing w:line="360" w:lineRule="auto"/>
        <w:rPr>
          <w:rFonts w:ascii="华文仿宋" w:eastAsia="华文仿宋" w:hAnsi="华文仿宋" w:cs="宋体"/>
          <w:sz w:val="24"/>
          <w:szCs w:val="24"/>
        </w:rPr>
      </w:pPr>
      <w:r>
        <w:rPr>
          <w:rFonts w:ascii="华文仿宋" w:eastAsia="华文仿宋" w:hAnsi="华文仿宋" w:hint="eastAsia"/>
          <w:sz w:val="24"/>
          <w:szCs w:val="24"/>
        </w:rPr>
        <w:t>3.</w:t>
      </w:r>
      <w:r>
        <w:rPr>
          <w:rFonts w:ascii="华文仿宋" w:eastAsia="华文仿宋" w:hAnsi="华文仿宋"/>
          <w:sz w:val="24"/>
          <w:szCs w:val="24"/>
        </w:rPr>
        <w:t xml:space="preserve"> </w:t>
      </w:r>
      <w:r>
        <w:rPr>
          <w:rFonts w:ascii="华文仿宋" w:eastAsia="华文仿宋" w:hAnsi="华文仿宋" w:hint="eastAsia"/>
          <w:sz w:val="24"/>
          <w:szCs w:val="24"/>
        </w:rPr>
        <w:t>正确连接激光器电源线和24V直流供电电源，</w:t>
      </w:r>
      <w:r>
        <w:rPr>
          <w:rFonts w:ascii="华文仿宋" w:eastAsia="华文仿宋" w:hAnsi="华文仿宋" w:cs="宋体" w:hint="eastAsia"/>
          <w:sz w:val="24"/>
          <w:szCs w:val="24"/>
        </w:rPr>
        <w:t>按照电源线上标明的极性将电源线接在</w:t>
      </w:r>
      <w:r>
        <w:rPr>
          <w:rFonts w:ascii="华文仿宋" w:eastAsia="华文仿宋" w:hAnsi="华文仿宋"/>
          <w:sz w:val="24"/>
          <w:szCs w:val="24"/>
        </w:rPr>
        <w:t>24V</w:t>
      </w:r>
      <w:r>
        <w:rPr>
          <w:rFonts w:ascii="华文仿宋" w:eastAsia="华文仿宋" w:hAnsi="华文仿宋" w:cs="宋体" w:hint="eastAsia"/>
          <w:sz w:val="24"/>
          <w:szCs w:val="24"/>
        </w:rPr>
        <w:t>直流电源上，并确保直流电源能够提供足够的输出功率</w:t>
      </w:r>
      <w:r w:rsidR="007836D4" w:rsidRPr="007836D4">
        <w:rPr>
          <w:rFonts w:ascii="华文仿宋" w:eastAsia="华文仿宋" w:hAnsi="华文仿宋" w:cs="宋体" w:hint="eastAsia"/>
          <w:color w:val="FF0000"/>
          <w:sz w:val="24"/>
          <w:szCs w:val="24"/>
        </w:rPr>
        <w:t>（1</w:t>
      </w:r>
      <w:r w:rsidR="007836D4" w:rsidRPr="007836D4">
        <w:rPr>
          <w:rFonts w:ascii="华文仿宋" w:eastAsia="华文仿宋" w:hAnsi="华文仿宋" w:cs="宋体"/>
          <w:color w:val="FF0000"/>
          <w:sz w:val="24"/>
          <w:szCs w:val="24"/>
        </w:rPr>
        <w:t>00W</w:t>
      </w:r>
      <w:r w:rsidR="007836D4" w:rsidRPr="007836D4">
        <w:rPr>
          <w:rFonts w:ascii="华文仿宋" w:eastAsia="华文仿宋" w:hAnsi="华文仿宋" w:cs="宋体" w:hint="eastAsia"/>
          <w:color w:val="FF0000"/>
          <w:sz w:val="24"/>
          <w:szCs w:val="24"/>
        </w:rPr>
        <w:t>机器需采用交流2</w:t>
      </w:r>
      <w:r w:rsidR="007836D4" w:rsidRPr="007836D4">
        <w:rPr>
          <w:rFonts w:ascii="华文仿宋" w:eastAsia="华文仿宋" w:hAnsi="华文仿宋" w:cs="宋体"/>
          <w:color w:val="FF0000"/>
          <w:sz w:val="24"/>
          <w:szCs w:val="24"/>
        </w:rPr>
        <w:t>20V</w:t>
      </w:r>
      <w:r w:rsidR="007836D4" w:rsidRPr="007836D4">
        <w:rPr>
          <w:rFonts w:ascii="华文仿宋" w:eastAsia="华文仿宋" w:hAnsi="华文仿宋" w:cs="宋体" w:hint="eastAsia"/>
          <w:color w:val="FF0000"/>
          <w:sz w:val="24"/>
          <w:szCs w:val="24"/>
        </w:rPr>
        <w:t>供电）</w:t>
      </w:r>
      <w:r w:rsidRPr="007836D4">
        <w:rPr>
          <w:rFonts w:ascii="华文仿宋" w:eastAsia="华文仿宋" w:hAnsi="华文仿宋" w:cs="宋体" w:hint="eastAsia"/>
          <w:color w:val="FF0000"/>
          <w:sz w:val="24"/>
          <w:szCs w:val="24"/>
        </w:rPr>
        <w:t>。</w:t>
      </w:r>
      <w:r>
        <w:rPr>
          <w:rFonts w:ascii="华文仿宋" w:eastAsia="华文仿宋" w:hAnsi="华文仿宋" w:cs="宋体" w:hint="eastAsia"/>
          <w:sz w:val="24"/>
          <w:szCs w:val="24"/>
        </w:rPr>
        <w:t>电源线红色为正极，蓝色为负极，黄绿线接保护地。</w:t>
      </w:r>
    </w:p>
    <w:p w14:paraId="22F59D27" w14:textId="77777777" w:rsidR="002D2C84" w:rsidRDefault="00596836" w:rsidP="000B74FB">
      <w:pPr>
        <w:spacing w:line="360" w:lineRule="auto"/>
        <w:rPr>
          <w:rFonts w:ascii="华文仿宋" w:eastAsia="华文仿宋" w:hAnsi="华文仿宋"/>
          <w:sz w:val="24"/>
          <w:szCs w:val="24"/>
        </w:rPr>
      </w:pPr>
      <w:r>
        <w:rPr>
          <w:rFonts w:ascii="华文仿宋" w:eastAsia="华文仿宋" w:hAnsi="华文仿宋" w:cs="宋体"/>
          <w:noProof/>
          <w:sz w:val="24"/>
          <w:szCs w:val="24"/>
        </w:rPr>
        <w:lastRenderedPageBreak/>
        <w:drawing>
          <wp:anchor distT="0" distB="0" distL="114300" distR="114300" simplePos="0" relativeHeight="251659264" behindDoc="0" locked="0" layoutInCell="1" allowOverlap="1" wp14:anchorId="64AA7FDB" wp14:editId="7BF7E9D2">
            <wp:simplePos x="0" y="0"/>
            <wp:positionH relativeFrom="column">
              <wp:posOffset>1346200</wp:posOffset>
            </wp:positionH>
            <wp:positionV relativeFrom="paragraph">
              <wp:posOffset>-210820</wp:posOffset>
            </wp:positionV>
            <wp:extent cx="2583815" cy="3444875"/>
            <wp:effectExtent l="762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rot="16200000">
                      <a:off x="0" y="0"/>
                      <a:ext cx="2583815" cy="3444875"/>
                    </a:xfrm>
                    <a:prstGeom prst="rect">
                      <a:avLst/>
                    </a:prstGeom>
                    <a:noFill/>
                    <a:ln>
                      <a:noFill/>
                    </a:ln>
                  </pic:spPr>
                </pic:pic>
              </a:graphicData>
            </a:graphic>
          </wp:anchor>
        </w:drawing>
      </w:r>
    </w:p>
    <w:p w14:paraId="439AB59D" w14:textId="77777777" w:rsidR="002D2C84" w:rsidRDefault="00596836">
      <w:pPr>
        <w:spacing w:line="360" w:lineRule="auto"/>
        <w:rPr>
          <w:rFonts w:ascii="华文仿宋" w:eastAsia="华文仿宋" w:hAnsi="华文仿宋" w:cs="宋体"/>
          <w:sz w:val="24"/>
          <w:szCs w:val="24"/>
        </w:rPr>
      </w:pPr>
      <w:r>
        <w:rPr>
          <w:rFonts w:ascii="华文仿宋" w:eastAsia="华文仿宋" w:hAnsi="华文仿宋" w:hint="eastAsia"/>
          <w:sz w:val="24"/>
          <w:szCs w:val="24"/>
        </w:rPr>
        <w:t>4.</w:t>
      </w:r>
      <w:r>
        <w:rPr>
          <w:rFonts w:ascii="华文仿宋" w:eastAsia="华文仿宋" w:hAnsi="华文仿宋"/>
          <w:sz w:val="24"/>
          <w:szCs w:val="24"/>
        </w:rPr>
        <w:t xml:space="preserve"> </w:t>
      </w:r>
      <w:r>
        <w:rPr>
          <w:rFonts w:ascii="华文仿宋" w:eastAsia="华文仿宋" w:hAnsi="华文仿宋" w:cs="宋体" w:hint="eastAsia"/>
          <w:sz w:val="24"/>
          <w:szCs w:val="24"/>
        </w:rPr>
        <w:t>使用连接线将打标卡与激光器的D</w:t>
      </w:r>
      <w:r>
        <w:rPr>
          <w:rFonts w:ascii="华文仿宋" w:eastAsia="华文仿宋" w:hAnsi="华文仿宋" w:cs="宋体"/>
          <w:sz w:val="24"/>
          <w:szCs w:val="24"/>
        </w:rPr>
        <w:t>B</w:t>
      </w:r>
      <w:r>
        <w:rPr>
          <w:rFonts w:ascii="华文仿宋" w:eastAsia="华文仿宋" w:hAnsi="华文仿宋" w:cs="宋体" w:hint="eastAsia"/>
          <w:sz w:val="24"/>
          <w:szCs w:val="24"/>
        </w:rPr>
        <w:t>25控制接口连接，并将两侧的螺丝拧紧。</w:t>
      </w:r>
    </w:p>
    <w:p w14:paraId="213616B6" w14:textId="77777777" w:rsidR="002D2C84" w:rsidRDefault="00596836">
      <w:pPr>
        <w:pStyle w:val="2"/>
        <w:rPr>
          <w:rFonts w:ascii="华文仿宋" w:eastAsia="华文仿宋" w:hAnsi="华文仿宋"/>
          <w:sz w:val="24"/>
          <w:szCs w:val="24"/>
        </w:rPr>
      </w:pPr>
      <w:bookmarkStart w:id="25" w:name="_Toc81917108"/>
      <w:r>
        <w:rPr>
          <w:rFonts w:ascii="华文仿宋" w:eastAsia="华文仿宋" w:hAnsi="华文仿宋" w:hint="eastAsia"/>
          <w:sz w:val="24"/>
          <w:szCs w:val="24"/>
        </w:rPr>
        <w:t>3.2</w:t>
      </w:r>
      <w:r>
        <w:rPr>
          <w:rFonts w:ascii="华文仿宋" w:eastAsia="华文仿宋" w:hAnsi="华文仿宋"/>
          <w:sz w:val="24"/>
          <w:szCs w:val="24"/>
        </w:rPr>
        <w:t xml:space="preserve"> </w:t>
      </w:r>
      <w:r>
        <w:rPr>
          <w:rFonts w:ascii="华文仿宋" w:eastAsia="华文仿宋" w:hAnsi="华文仿宋" w:hint="eastAsia"/>
          <w:sz w:val="24"/>
          <w:szCs w:val="24"/>
        </w:rPr>
        <w:t>控制接口</w:t>
      </w:r>
      <w:bookmarkEnd w:id="25"/>
    </w:p>
    <w:p w14:paraId="33121351" w14:textId="77777777" w:rsidR="002D2C84" w:rsidRDefault="00596836">
      <w:pPr>
        <w:adjustRightInd w:val="0"/>
        <w:snapToGrid w:val="0"/>
        <w:spacing w:line="360" w:lineRule="auto"/>
        <w:ind w:firstLineChars="200" w:firstLine="480"/>
        <w:rPr>
          <w:rFonts w:ascii="华文仿宋" w:eastAsia="华文仿宋" w:hAnsi="华文仿宋"/>
          <w:sz w:val="24"/>
          <w:szCs w:val="24"/>
        </w:rPr>
      </w:pPr>
      <w:r>
        <w:rPr>
          <w:rFonts w:ascii="华文仿宋" w:eastAsia="华文仿宋" w:hAnsi="华文仿宋" w:cs="宋体" w:hint="eastAsia"/>
          <w:sz w:val="24"/>
          <w:szCs w:val="24"/>
        </w:rPr>
        <w:t>激光器后面板的</w:t>
      </w:r>
      <w:r>
        <w:rPr>
          <w:rFonts w:ascii="华文仿宋" w:eastAsia="华文仿宋" w:hAnsi="华文仿宋"/>
          <w:sz w:val="24"/>
          <w:szCs w:val="24"/>
        </w:rPr>
        <w:t>DB25</w:t>
      </w:r>
      <w:r>
        <w:rPr>
          <w:rFonts w:ascii="华文仿宋" w:eastAsia="华文仿宋" w:hAnsi="华文仿宋" w:cs="宋体" w:hint="eastAsia"/>
          <w:sz w:val="24"/>
          <w:szCs w:val="24"/>
        </w:rPr>
        <w:t>是连接控制系统（例如打标机）和激光器系统的接口。工作前务必连接可靠。各针脚定义如下：</w:t>
      </w:r>
    </w:p>
    <w:p w14:paraId="577BE40A" w14:textId="77777777" w:rsidR="002D2C84" w:rsidRDefault="00596836">
      <w:pPr>
        <w:jc w:val="center"/>
        <w:rPr>
          <w:rFonts w:ascii="华文仿宋" w:eastAsia="华文仿宋" w:hAnsi="华文仿宋"/>
          <w:sz w:val="24"/>
          <w:szCs w:val="24"/>
        </w:rPr>
      </w:pPr>
      <w:r>
        <w:rPr>
          <w:rFonts w:ascii="华文仿宋" w:eastAsia="华文仿宋" w:hAnsi="华文仿宋"/>
          <w:noProof/>
          <w:sz w:val="24"/>
          <w:szCs w:val="24"/>
        </w:rPr>
        <w:drawing>
          <wp:inline distT="0" distB="0" distL="0" distR="0" wp14:anchorId="70D20CDB" wp14:editId="4544193B">
            <wp:extent cx="2781300" cy="99060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1300" cy="9906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920"/>
      </w:tblGrid>
      <w:tr w:rsidR="002D2C84" w14:paraId="2014E052" w14:textId="77777777">
        <w:trPr>
          <w:trHeight w:val="622"/>
          <w:jc w:val="center"/>
        </w:trPr>
        <w:tc>
          <w:tcPr>
            <w:tcW w:w="1805" w:type="dxa"/>
          </w:tcPr>
          <w:p w14:paraId="46E836C3"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PIN #</w:t>
            </w:r>
          </w:p>
        </w:tc>
        <w:tc>
          <w:tcPr>
            <w:tcW w:w="4920" w:type="dxa"/>
          </w:tcPr>
          <w:p w14:paraId="5589BC97" w14:textId="77777777" w:rsidR="002D2C84" w:rsidRDefault="00596836">
            <w:pPr>
              <w:spacing w:line="360" w:lineRule="auto"/>
              <w:rPr>
                <w:rFonts w:ascii="华文仿宋" w:eastAsia="华文仿宋" w:hAnsi="华文仿宋"/>
                <w:sz w:val="24"/>
                <w:szCs w:val="24"/>
              </w:rPr>
            </w:pPr>
            <w:r>
              <w:rPr>
                <w:rFonts w:ascii="华文仿宋" w:eastAsia="华文仿宋" w:hAnsi="华文仿宋" w:cs="宋体" w:hint="eastAsia"/>
                <w:sz w:val="24"/>
                <w:szCs w:val="24"/>
              </w:rPr>
              <w:t>内容</w:t>
            </w:r>
          </w:p>
        </w:tc>
      </w:tr>
      <w:tr w:rsidR="002D2C84" w14:paraId="50BEE93A" w14:textId="77777777">
        <w:trPr>
          <w:trHeight w:val="2822"/>
          <w:jc w:val="center"/>
        </w:trPr>
        <w:tc>
          <w:tcPr>
            <w:tcW w:w="1805" w:type="dxa"/>
          </w:tcPr>
          <w:p w14:paraId="5BEE801B"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1-8</w:t>
            </w:r>
          </w:p>
        </w:tc>
        <w:tc>
          <w:tcPr>
            <w:tcW w:w="4920" w:type="dxa"/>
          </w:tcPr>
          <w:p w14:paraId="67B56F3D" w14:textId="77777777" w:rsidR="002D2C84" w:rsidRDefault="00596836">
            <w:pPr>
              <w:spacing w:line="360" w:lineRule="auto"/>
              <w:rPr>
                <w:rFonts w:ascii="华文仿宋" w:eastAsia="华文仿宋" w:hAnsi="华文仿宋"/>
                <w:sz w:val="24"/>
                <w:szCs w:val="24"/>
              </w:rPr>
            </w:pPr>
            <w:r>
              <w:rPr>
                <w:rFonts w:ascii="华文仿宋" w:eastAsia="华文仿宋" w:hAnsi="华文仿宋" w:cs="宋体" w:hint="eastAsia"/>
                <w:sz w:val="24"/>
                <w:szCs w:val="24"/>
              </w:rPr>
              <w:t>半导体泵浦激光器的电流设置</w:t>
            </w:r>
            <w:r>
              <w:rPr>
                <w:rFonts w:ascii="华文仿宋" w:eastAsia="华文仿宋" w:hAnsi="华文仿宋"/>
                <w:sz w:val="24"/>
                <w:szCs w:val="24"/>
              </w:rPr>
              <w:t>:</w:t>
            </w:r>
          </w:p>
          <w:p w14:paraId="3679526C"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 xml:space="preserve">00H: </w:t>
            </w:r>
            <w:r>
              <w:rPr>
                <w:rFonts w:ascii="华文仿宋" w:eastAsia="华文仿宋" w:hAnsi="华文仿宋" w:cs="宋体" w:hint="eastAsia"/>
                <w:sz w:val="24"/>
                <w:szCs w:val="24"/>
              </w:rPr>
              <w:t>表示激光关</w:t>
            </w:r>
          </w:p>
          <w:p w14:paraId="675BDC36"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01H</w:t>
            </w:r>
          </w:p>
          <w:p w14:paraId="4A1C01CC"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w:t>
            </w:r>
          </w:p>
          <w:p w14:paraId="2F7DC474"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 xml:space="preserve">FFH: </w:t>
            </w:r>
            <w:r>
              <w:rPr>
                <w:rFonts w:ascii="华文仿宋" w:eastAsia="华文仿宋" w:hAnsi="华文仿宋" w:cs="宋体" w:hint="eastAsia"/>
                <w:sz w:val="24"/>
                <w:szCs w:val="24"/>
              </w:rPr>
              <w:t>泵浦激光器的电流最大（满功率）</w:t>
            </w:r>
          </w:p>
          <w:p w14:paraId="06E66BB6" w14:textId="77777777" w:rsidR="002D2C84" w:rsidRDefault="00596836">
            <w:pPr>
              <w:spacing w:line="360" w:lineRule="auto"/>
              <w:rPr>
                <w:rFonts w:ascii="华文仿宋" w:eastAsia="华文仿宋" w:hAnsi="华文仿宋"/>
                <w:sz w:val="24"/>
                <w:szCs w:val="24"/>
              </w:rPr>
            </w:pPr>
            <w:r>
              <w:rPr>
                <w:rFonts w:ascii="华文仿宋" w:eastAsia="华文仿宋" w:hAnsi="华文仿宋" w:cs="宋体" w:hint="eastAsia"/>
                <w:sz w:val="24"/>
                <w:szCs w:val="24"/>
              </w:rPr>
              <w:lastRenderedPageBreak/>
              <w:t>控制器上</w:t>
            </w:r>
            <w:r>
              <w:rPr>
                <w:rFonts w:ascii="华文仿宋" w:eastAsia="华文仿宋" w:hAnsi="华文仿宋"/>
                <w:sz w:val="24"/>
                <w:szCs w:val="24"/>
              </w:rPr>
              <w:t>(D0)</w:t>
            </w:r>
            <w:r>
              <w:rPr>
                <w:rFonts w:ascii="华文仿宋" w:eastAsia="华文仿宋" w:hAnsi="华文仿宋" w:cs="宋体" w:hint="eastAsia"/>
                <w:sz w:val="24"/>
                <w:szCs w:val="24"/>
              </w:rPr>
              <w:t>对应于</w:t>
            </w:r>
            <w:r>
              <w:rPr>
                <w:rFonts w:ascii="华文仿宋" w:eastAsia="华文仿宋" w:hAnsi="华文仿宋"/>
                <w:sz w:val="24"/>
                <w:szCs w:val="24"/>
              </w:rPr>
              <w:t>PIN1</w:t>
            </w:r>
          </w:p>
        </w:tc>
      </w:tr>
      <w:tr w:rsidR="002D2C84" w14:paraId="0493C396" w14:textId="77777777">
        <w:trPr>
          <w:trHeight w:val="388"/>
          <w:jc w:val="center"/>
        </w:trPr>
        <w:tc>
          <w:tcPr>
            <w:tcW w:w="1805" w:type="dxa"/>
          </w:tcPr>
          <w:p w14:paraId="4706342E" w14:textId="77777777" w:rsidR="002D2C84" w:rsidRDefault="00596836">
            <w:pPr>
              <w:spacing w:line="360" w:lineRule="auto"/>
              <w:rPr>
                <w:rFonts w:ascii="华文仿宋" w:eastAsia="华文仿宋" w:hAnsi="华文仿宋"/>
                <w:sz w:val="24"/>
                <w:szCs w:val="24"/>
              </w:rPr>
            </w:pPr>
            <w:r>
              <w:rPr>
                <w:rFonts w:ascii="华文仿宋" w:eastAsia="华文仿宋" w:hAnsi="华文仿宋" w:hint="eastAsia"/>
                <w:sz w:val="24"/>
                <w:szCs w:val="24"/>
              </w:rPr>
              <w:lastRenderedPageBreak/>
              <w:t>9</w:t>
            </w:r>
            <w:r>
              <w:rPr>
                <w:rFonts w:ascii="华文仿宋" w:eastAsia="华文仿宋" w:hAnsi="华文仿宋" w:cs="宋体" w:hint="eastAsia"/>
                <w:sz w:val="24"/>
                <w:szCs w:val="24"/>
                <w:lang w:val="de-DE"/>
              </w:rPr>
              <w:t>，</w:t>
            </w:r>
            <w:r>
              <w:rPr>
                <w:rFonts w:ascii="华文仿宋" w:eastAsia="华文仿宋" w:hAnsi="华文仿宋" w:cs="宋体" w:hint="eastAsia"/>
                <w:sz w:val="24"/>
                <w:szCs w:val="24"/>
              </w:rPr>
              <w:t>22，23</w:t>
            </w:r>
          </w:p>
        </w:tc>
        <w:tc>
          <w:tcPr>
            <w:tcW w:w="4920" w:type="dxa"/>
          </w:tcPr>
          <w:p w14:paraId="540CA7F2" w14:textId="77777777" w:rsidR="002D2C84" w:rsidRDefault="00596836">
            <w:p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预留管脚</w:t>
            </w:r>
          </w:p>
        </w:tc>
      </w:tr>
      <w:tr w:rsidR="002D2C84" w14:paraId="01685162" w14:textId="77777777">
        <w:trPr>
          <w:trHeight w:val="226"/>
          <w:jc w:val="center"/>
        </w:trPr>
        <w:tc>
          <w:tcPr>
            <w:tcW w:w="1805" w:type="dxa"/>
          </w:tcPr>
          <w:p w14:paraId="33C30EB6"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lang w:val="de-DE"/>
              </w:rPr>
              <w:t>10-15</w:t>
            </w:r>
            <w:r>
              <w:rPr>
                <w:rFonts w:ascii="华文仿宋" w:eastAsia="华文仿宋" w:hAnsi="华文仿宋" w:hint="eastAsia"/>
                <w:sz w:val="24"/>
                <w:szCs w:val="24"/>
                <w:lang w:val="de-DE"/>
              </w:rPr>
              <w:t>，</w:t>
            </w:r>
            <w:r>
              <w:rPr>
                <w:rFonts w:ascii="华文仿宋" w:eastAsia="华文仿宋" w:hAnsi="华文仿宋" w:hint="eastAsia"/>
                <w:sz w:val="24"/>
                <w:szCs w:val="24"/>
              </w:rPr>
              <w:t>24</w:t>
            </w:r>
            <w:r>
              <w:rPr>
                <w:rFonts w:ascii="华文仿宋" w:eastAsia="华文仿宋" w:hAnsi="华文仿宋" w:hint="eastAsia"/>
                <w:sz w:val="24"/>
                <w:szCs w:val="24"/>
                <w:lang w:val="de-DE"/>
              </w:rPr>
              <w:t>，</w:t>
            </w:r>
            <w:r>
              <w:rPr>
                <w:rFonts w:ascii="华文仿宋" w:eastAsia="华文仿宋" w:hAnsi="华文仿宋" w:hint="eastAsia"/>
                <w:sz w:val="24"/>
                <w:szCs w:val="24"/>
              </w:rPr>
              <w:t>25</w:t>
            </w:r>
          </w:p>
        </w:tc>
        <w:tc>
          <w:tcPr>
            <w:tcW w:w="4920" w:type="dxa"/>
          </w:tcPr>
          <w:p w14:paraId="5D181EF4" w14:textId="77777777" w:rsidR="002D2C84" w:rsidRDefault="00596836">
            <w:pPr>
              <w:spacing w:line="360" w:lineRule="auto"/>
              <w:rPr>
                <w:rFonts w:ascii="华文仿宋" w:eastAsia="华文仿宋" w:hAnsi="华文仿宋"/>
                <w:sz w:val="24"/>
                <w:szCs w:val="24"/>
              </w:rPr>
            </w:pPr>
            <w:r>
              <w:rPr>
                <w:rFonts w:ascii="华文仿宋" w:eastAsia="华文仿宋" w:hAnsi="华文仿宋" w:hint="eastAsia"/>
                <w:sz w:val="24"/>
                <w:szCs w:val="24"/>
              </w:rPr>
              <w:t>外部信号地（数字地）</w:t>
            </w:r>
          </w:p>
        </w:tc>
      </w:tr>
      <w:tr w:rsidR="002D2C84" w14:paraId="1D0BB3F1" w14:textId="77777777">
        <w:trPr>
          <w:trHeight w:val="226"/>
          <w:jc w:val="center"/>
        </w:trPr>
        <w:tc>
          <w:tcPr>
            <w:tcW w:w="1805" w:type="dxa"/>
          </w:tcPr>
          <w:p w14:paraId="1A06CECE" w14:textId="77777777" w:rsidR="002D2C84" w:rsidRDefault="00596836">
            <w:pPr>
              <w:spacing w:line="360" w:lineRule="auto"/>
              <w:rPr>
                <w:rFonts w:ascii="华文仿宋" w:eastAsia="华文仿宋" w:hAnsi="华文仿宋"/>
                <w:sz w:val="24"/>
                <w:szCs w:val="24"/>
                <w:lang w:val="de-DE"/>
              </w:rPr>
            </w:pPr>
            <w:r>
              <w:rPr>
                <w:rFonts w:ascii="华文仿宋" w:eastAsia="华文仿宋" w:hAnsi="华文仿宋"/>
                <w:sz w:val="24"/>
                <w:szCs w:val="24"/>
                <w:lang w:val="de-DE"/>
              </w:rPr>
              <w:t>16</w:t>
            </w:r>
            <w:r>
              <w:rPr>
                <w:rFonts w:ascii="华文仿宋" w:eastAsia="华文仿宋" w:hAnsi="华文仿宋" w:cs="宋体" w:hint="eastAsia"/>
                <w:sz w:val="24"/>
                <w:szCs w:val="24"/>
                <w:lang w:val="de-DE"/>
              </w:rPr>
              <w:t>，</w:t>
            </w:r>
            <w:r>
              <w:rPr>
                <w:rFonts w:ascii="华文仿宋" w:eastAsia="华文仿宋" w:hAnsi="华文仿宋"/>
                <w:sz w:val="24"/>
                <w:szCs w:val="24"/>
                <w:lang w:val="de-DE"/>
              </w:rPr>
              <w:t>21</w:t>
            </w:r>
          </w:p>
        </w:tc>
        <w:tc>
          <w:tcPr>
            <w:tcW w:w="4920" w:type="dxa"/>
          </w:tcPr>
          <w:p w14:paraId="12388324" w14:textId="77777777" w:rsidR="002D2C84" w:rsidRDefault="00596836">
            <w:pPr>
              <w:spacing w:line="360" w:lineRule="auto"/>
              <w:rPr>
                <w:rFonts w:ascii="华文仿宋" w:eastAsia="华文仿宋" w:hAnsi="华文仿宋"/>
                <w:sz w:val="24"/>
                <w:szCs w:val="24"/>
                <w:lang w:val="de-DE"/>
              </w:rPr>
            </w:pPr>
            <w:r>
              <w:rPr>
                <w:rFonts w:ascii="华文仿宋" w:eastAsia="华文仿宋" w:hAnsi="华文仿宋" w:cs="宋体" w:hint="eastAsia"/>
                <w:sz w:val="24"/>
                <w:szCs w:val="24"/>
                <w:lang w:val="de-DE"/>
              </w:rPr>
              <w:t>告警信号</w:t>
            </w:r>
          </w:p>
        </w:tc>
      </w:tr>
      <w:tr w:rsidR="002D2C84" w14:paraId="6388ED32" w14:textId="77777777">
        <w:trPr>
          <w:trHeight w:val="226"/>
          <w:jc w:val="center"/>
        </w:trPr>
        <w:tc>
          <w:tcPr>
            <w:tcW w:w="1805" w:type="dxa"/>
          </w:tcPr>
          <w:p w14:paraId="6502D4B1" w14:textId="77777777" w:rsidR="002D2C84" w:rsidRDefault="00596836">
            <w:pPr>
              <w:spacing w:line="360" w:lineRule="auto"/>
              <w:rPr>
                <w:rFonts w:ascii="华文仿宋" w:eastAsia="华文仿宋" w:hAnsi="华文仿宋"/>
                <w:sz w:val="24"/>
                <w:szCs w:val="24"/>
              </w:rPr>
            </w:pPr>
            <w:r>
              <w:rPr>
                <w:rFonts w:ascii="华文仿宋" w:eastAsia="华文仿宋" w:hAnsi="华文仿宋" w:hint="eastAsia"/>
                <w:sz w:val="24"/>
                <w:szCs w:val="24"/>
              </w:rPr>
              <w:t>17</w:t>
            </w:r>
          </w:p>
        </w:tc>
        <w:tc>
          <w:tcPr>
            <w:tcW w:w="4920" w:type="dxa"/>
          </w:tcPr>
          <w:p w14:paraId="38A66BF8" w14:textId="77777777" w:rsidR="002D2C84" w:rsidRDefault="00596836">
            <w:pPr>
              <w:spacing w:line="360" w:lineRule="auto"/>
              <w:rPr>
                <w:rFonts w:ascii="华文仿宋" w:eastAsia="华文仿宋" w:hAnsi="华文仿宋" w:cs="宋体"/>
                <w:sz w:val="24"/>
                <w:szCs w:val="24"/>
              </w:rPr>
            </w:pPr>
            <w:r>
              <w:rPr>
                <w:rFonts w:ascii="华文仿宋" w:eastAsia="华文仿宋" w:hAnsi="华文仿宋" w:hint="eastAsia"/>
                <w:sz w:val="24"/>
                <w:szCs w:val="24"/>
              </w:rPr>
              <w:t>外部电源</w:t>
            </w:r>
          </w:p>
        </w:tc>
      </w:tr>
      <w:tr w:rsidR="002D2C84" w14:paraId="3BF84E0C" w14:textId="77777777">
        <w:trPr>
          <w:trHeight w:val="226"/>
          <w:jc w:val="center"/>
        </w:trPr>
        <w:tc>
          <w:tcPr>
            <w:tcW w:w="1805" w:type="dxa"/>
          </w:tcPr>
          <w:p w14:paraId="17008AC8" w14:textId="77777777" w:rsidR="002D2C84" w:rsidRDefault="00596836">
            <w:pPr>
              <w:spacing w:line="360" w:lineRule="auto"/>
              <w:rPr>
                <w:rFonts w:ascii="华文仿宋" w:eastAsia="华文仿宋" w:hAnsi="华文仿宋"/>
                <w:sz w:val="24"/>
                <w:szCs w:val="24"/>
                <w:lang w:val="de-DE"/>
              </w:rPr>
            </w:pPr>
            <w:r>
              <w:rPr>
                <w:rFonts w:ascii="华文仿宋" w:eastAsia="华文仿宋" w:hAnsi="华文仿宋"/>
                <w:sz w:val="24"/>
                <w:szCs w:val="24"/>
                <w:lang w:val="de-DE"/>
              </w:rPr>
              <w:t>18</w:t>
            </w:r>
          </w:p>
        </w:tc>
        <w:tc>
          <w:tcPr>
            <w:tcW w:w="4920" w:type="dxa"/>
          </w:tcPr>
          <w:p w14:paraId="0AD8D88D" w14:textId="77777777" w:rsidR="002D2C84" w:rsidRDefault="00596836">
            <w:pPr>
              <w:spacing w:line="360" w:lineRule="auto"/>
              <w:rPr>
                <w:rFonts w:ascii="华文仿宋" w:eastAsia="华文仿宋" w:hAnsi="华文仿宋"/>
                <w:sz w:val="24"/>
                <w:szCs w:val="24"/>
                <w:lang w:val="de-DE"/>
              </w:rPr>
            </w:pPr>
            <w:r>
              <w:rPr>
                <w:rFonts w:ascii="华文仿宋" w:eastAsia="华文仿宋" w:hAnsi="华文仿宋"/>
                <w:sz w:val="24"/>
                <w:szCs w:val="24"/>
                <w:lang w:val="de-DE"/>
              </w:rPr>
              <w:t>MO</w:t>
            </w:r>
            <w:r>
              <w:rPr>
                <w:rFonts w:ascii="华文仿宋" w:eastAsia="华文仿宋" w:hAnsi="华文仿宋" w:cs="宋体" w:hint="eastAsia"/>
                <w:sz w:val="24"/>
                <w:szCs w:val="24"/>
                <w:lang w:val="de-DE"/>
              </w:rPr>
              <w:t>开关</w:t>
            </w:r>
          </w:p>
        </w:tc>
      </w:tr>
      <w:tr w:rsidR="002D2C84" w14:paraId="54D936BF" w14:textId="77777777">
        <w:trPr>
          <w:trHeight w:val="226"/>
          <w:jc w:val="center"/>
        </w:trPr>
        <w:tc>
          <w:tcPr>
            <w:tcW w:w="1805" w:type="dxa"/>
          </w:tcPr>
          <w:p w14:paraId="3FD6FE5F" w14:textId="77777777" w:rsidR="002D2C84" w:rsidRDefault="00596836">
            <w:pPr>
              <w:spacing w:line="360" w:lineRule="auto"/>
              <w:rPr>
                <w:rFonts w:ascii="华文仿宋" w:eastAsia="华文仿宋" w:hAnsi="华文仿宋"/>
                <w:sz w:val="24"/>
                <w:szCs w:val="24"/>
              </w:rPr>
            </w:pPr>
            <w:r>
              <w:rPr>
                <w:rFonts w:ascii="华文仿宋" w:eastAsia="华文仿宋" w:hAnsi="华文仿宋" w:hint="eastAsia"/>
                <w:sz w:val="24"/>
                <w:szCs w:val="24"/>
              </w:rPr>
              <w:t>19</w:t>
            </w:r>
          </w:p>
        </w:tc>
        <w:tc>
          <w:tcPr>
            <w:tcW w:w="4920" w:type="dxa"/>
          </w:tcPr>
          <w:p w14:paraId="35E95E73" w14:textId="77777777" w:rsidR="002D2C84" w:rsidRDefault="00596836">
            <w:pPr>
              <w:spacing w:line="360" w:lineRule="auto"/>
              <w:rPr>
                <w:rFonts w:ascii="华文仿宋" w:eastAsia="华文仿宋" w:hAnsi="华文仿宋"/>
                <w:sz w:val="24"/>
                <w:szCs w:val="24"/>
                <w:lang w:val="de-DE"/>
              </w:rPr>
            </w:pPr>
            <w:r>
              <w:rPr>
                <w:rFonts w:ascii="华文仿宋" w:eastAsia="华文仿宋" w:hAnsi="华文仿宋" w:cs="宋体" w:hint="eastAsia"/>
                <w:sz w:val="24"/>
                <w:szCs w:val="24"/>
              </w:rPr>
              <w:t>激光器开光信号（FA）</w:t>
            </w:r>
          </w:p>
        </w:tc>
      </w:tr>
      <w:tr w:rsidR="002D2C84" w14:paraId="69D87881" w14:textId="77777777">
        <w:trPr>
          <w:trHeight w:val="226"/>
          <w:jc w:val="center"/>
        </w:trPr>
        <w:tc>
          <w:tcPr>
            <w:tcW w:w="1805" w:type="dxa"/>
          </w:tcPr>
          <w:p w14:paraId="2C16167A" w14:textId="77777777" w:rsidR="002D2C84" w:rsidRDefault="00596836">
            <w:pPr>
              <w:spacing w:line="360" w:lineRule="auto"/>
              <w:rPr>
                <w:rFonts w:ascii="华文仿宋" w:eastAsia="华文仿宋" w:hAnsi="华文仿宋"/>
                <w:sz w:val="24"/>
                <w:szCs w:val="24"/>
              </w:rPr>
            </w:pPr>
            <w:r>
              <w:rPr>
                <w:rFonts w:ascii="华文仿宋" w:eastAsia="华文仿宋" w:hAnsi="华文仿宋"/>
                <w:sz w:val="24"/>
                <w:szCs w:val="24"/>
              </w:rPr>
              <w:t>20</w:t>
            </w:r>
          </w:p>
        </w:tc>
        <w:tc>
          <w:tcPr>
            <w:tcW w:w="4920" w:type="dxa"/>
          </w:tcPr>
          <w:p w14:paraId="66691F09" w14:textId="77777777" w:rsidR="002D2C84" w:rsidRDefault="00596836">
            <w:pPr>
              <w:spacing w:line="360" w:lineRule="auto"/>
              <w:rPr>
                <w:rFonts w:ascii="华文仿宋" w:eastAsia="华文仿宋" w:hAnsi="华文仿宋"/>
                <w:sz w:val="24"/>
                <w:szCs w:val="24"/>
              </w:rPr>
            </w:pPr>
            <w:r>
              <w:rPr>
                <w:rFonts w:ascii="华文仿宋" w:eastAsia="华文仿宋" w:hAnsi="华文仿宋" w:cs="宋体" w:hint="eastAsia"/>
                <w:sz w:val="24"/>
                <w:szCs w:val="24"/>
              </w:rPr>
              <w:t>频率调制信号（</w:t>
            </w:r>
            <w:r>
              <w:rPr>
                <w:rFonts w:ascii="华文仿宋" w:eastAsia="华文仿宋" w:hAnsi="华文仿宋"/>
                <w:sz w:val="24"/>
                <w:szCs w:val="24"/>
              </w:rPr>
              <w:t>TTL</w:t>
            </w:r>
            <w:r>
              <w:rPr>
                <w:rFonts w:ascii="华文仿宋" w:eastAsia="华文仿宋" w:hAnsi="华文仿宋" w:cs="宋体" w:hint="eastAsia"/>
                <w:sz w:val="24"/>
                <w:szCs w:val="24"/>
              </w:rPr>
              <w:t>电平）</w:t>
            </w:r>
          </w:p>
        </w:tc>
      </w:tr>
    </w:tbl>
    <w:p w14:paraId="3093DDB5" w14:textId="77777777" w:rsidR="002D2C84" w:rsidRDefault="002D2C84">
      <w:pPr>
        <w:spacing w:line="360" w:lineRule="auto"/>
        <w:ind w:left="360" w:hangingChars="150" w:hanging="360"/>
        <w:rPr>
          <w:rFonts w:ascii="华文仿宋" w:eastAsia="华文仿宋" w:hAnsi="华文仿宋"/>
          <w:sz w:val="24"/>
          <w:szCs w:val="24"/>
        </w:rPr>
      </w:pPr>
    </w:p>
    <w:p w14:paraId="33AD315C" w14:textId="77777777" w:rsidR="002D2C84" w:rsidRDefault="00596836">
      <w:pPr>
        <w:spacing w:line="360" w:lineRule="auto"/>
        <w:ind w:left="315" w:hangingChars="150" w:hanging="315"/>
        <w:rPr>
          <w:rFonts w:ascii="华文仿宋" w:eastAsia="华文仿宋" w:hAnsi="华文仿宋"/>
          <w:szCs w:val="21"/>
        </w:rPr>
      </w:pPr>
      <w:r>
        <w:rPr>
          <w:rFonts w:ascii="华文仿宋" w:eastAsia="华文仿宋" w:hAnsi="华文仿宋" w:hint="eastAsia"/>
          <w:szCs w:val="21"/>
        </w:rPr>
        <w:t>注：DB25信号高电平范围为大于4.6V，小于5.4V；低电平的范围为大于0V，小于0.5V</w:t>
      </w:r>
    </w:p>
    <w:p w14:paraId="164B70A3" w14:textId="05155582" w:rsidR="002D2C84" w:rsidRPr="00FC1C33" w:rsidRDefault="00596836" w:rsidP="00FC1C33">
      <w:pPr>
        <w:numPr>
          <w:ilvl w:val="0"/>
          <w:numId w:val="6"/>
        </w:num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设置针</w:t>
      </w:r>
      <w:r w:rsidRPr="00FC1C33">
        <w:rPr>
          <w:rFonts w:ascii="华文仿宋" w:eastAsia="华文仿宋" w:hAnsi="华文仿宋" w:cs="宋体"/>
          <w:sz w:val="24"/>
          <w:szCs w:val="24"/>
        </w:rPr>
        <w:t>1</w:t>
      </w:r>
      <w:r>
        <w:rPr>
          <w:rFonts w:ascii="华文仿宋" w:eastAsia="华文仿宋" w:hAnsi="华文仿宋" w:cs="宋体" w:hint="eastAsia"/>
          <w:sz w:val="24"/>
          <w:szCs w:val="24"/>
        </w:rPr>
        <w:t>～</w:t>
      </w:r>
      <w:r w:rsidRPr="00FC1C33">
        <w:rPr>
          <w:rFonts w:ascii="华文仿宋" w:eastAsia="华文仿宋" w:hAnsi="华文仿宋" w:cs="宋体"/>
          <w:sz w:val="24"/>
          <w:szCs w:val="24"/>
        </w:rPr>
        <w:t>8</w:t>
      </w:r>
      <w:r>
        <w:rPr>
          <w:rFonts w:ascii="华文仿宋" w:eastAsia="华文仿宋" w:hAnsi="华文仿宋" w:cs="宋体" w:hint="eastAsia"/>
          <w:sz w:val="24"/>
          <w:szCs w:val="24"/>
        </w:rPr>
        <w:t>的</w:t>
      </w:r>
      <w:r w:rsidRPr="00FC1C33">
        <w:rPr>
          <w:rFonts w:ascii="华文仿宋" w:eastAsia="华文仿宋" w:hAnsi="华文仿宋" w:cs="宋体"/>
          <w:sz w:val="24"/>
          <w:szCs w:val="24"/>
        </w:rPr>
        <w:t>TTL</w:t>
      </w:r>
      <w:r>
        <w:rPr>
          <w:rFonts w:ascii="华文仿宋" w:eastAsia="华文仿宋" w:hAnsi="华文仿宋" w:cs="宋体" w:hint="eastAsia"/>
          <w:sz w:val="24"/>
          <w:szCs w:val="24"/>
        </w:rPr>
        <w:t>信号，通过</w:t>
      </w:r>
      <w:r w:rsidRPr="00FC1C33">
        <w:rPr>
          <w:rFonts w:ascii="华文仿宋" w:eastAsia="华文仿宋" w:hAnsi="华文仿宋" w:cs="宋体"/>
          <w:sz w:val="24"/>
          <w:szCs w:val="24"/>
        </w:rPr>
        <w:t>TTL</w:t>
      </w:r>
      <w:r>
        <w:rPr>
          <w:rFonts w:ascii="华文仿宋" w:eastAsia="华文仿宋" w:hAnsi="华文仿宋" w:cs="宋体" w:hint="eastAsia"/>
          <w:sz w:val="24"/>
          <w:szCs w:val="24"/>
        </w:rPr>
        <w:t>信号的组合来设置泵浦激光二极管的电流，即激光器的输出功率，通过</w:t>
      </w:r>
      <w:r w:rsidRPr="00FC1C33">
        <w:rPr>
          <w:rFonts w:ascii="华文仿宋" w:eastAsia="华文仿宋" w:hAnsi="华文仿宋" w:cs="宋体"/>
          <w:sz w:val="24"/>
          <w:szCs w:val="24"/>
        </w:rPr>
        <w:t>1</w:t>
      </w:r>
      <w:r>
        <w:rPr>
          <w:rFonts w:ascii="华文仿宋" w:eastAsia="华文仿宋" w:hAnsi="华文仿宋" w:cs="宋体" w:hint="eastAsia"/>
          <w:sz w:val="24"/>
          <w:szCs w:val="24"/>
        </w:rPr>
        <w:t>～</w:t>
      </w:r>
      <w:r w:rsidRPr="00FC1C33">
        <w:rPr>
          <w:rFonts w:ascii="华文仿宋" w:eastAsia="华文仿宋" w:hAnsi="华文仿宋" w:cs="宋体"/>
          <w:sz w:val="24"/>
          <w:szCs w:val="24"/>
        </w:rPr>
        <w:t>8</w:t>
      </w:r>
      <w:r>
        <w:rPr>
          <w:rFonts w:ascii="华文仿宋" w:eastAsia="华文仿宋" w:hAnsi="华文仿宋" w:cs="宋体" w:hint="eastAsia"/>
          <w:sz w:val="24"/>
          <w:szCs w:val="24"/>
        </w:rPr>
        <w:t>针可以设置</w:t>
      </w:r>
      <w:r w:rsidRPr="00FC1C33">
        <w:rPr>
          <w:rFonts w:ascii="华文仿宋" w:eastAsia="华文仿宋" w:hAnsi="华文仿宋" w:cs="宋体"/>
          <w:sz w:val="24"/>
          <w:szCs w:val="24"/>
        </w:rPr>
        <w:t>0</w:t>
      </w:r>
      <w:r>
        <w:rPr>
          <w:rFonts w:ascii="华文仿宋" w:eastAsia="华文仿宋" w:hAnsi="华文仿宋" w:cs="宋体" w:hint="eastAsia"/>
          <w:sz w:val="24"/>
          <w:szCs w:val="24"/>
        </w:rPr>
        <w:t>～</w:t>
      </w:r>
      <w:r w:rsidRPr="00FC1C33">
        <w:rPr>
          <w:rFonts w:ascii="华文仿宋" w:eastAsia="华文仿宋" w:hAnsi="华文仿宋" w:cs="宋体"/>
          <w:sz w:val="24"/>
          <w:szCs w:val="24"/>
        </w:rPr>
        <w:t>255</w:t>
      </w:r>
      <w:r>
        <w:rPr>
          <w:rFonts w:ascii="华文仿宋" w:eastAsia="华文仿宋" w:hAnsi="华文仿宋" w:cs="宋体" w:hint="eastAsia"/>
          <w:sz w:val="24"/>
          <w:szCs w:val="24"/>
        </w:rPr>
        <w:t>范围内的编码，对应于</w:t>
      </w:r>
      <w:r w:rsidRPr="00FC1C33">
        <w:rPr>
          <w:rFonts w:ascii="华文仿宋" w:eastAsia="华文仿宋" w:hAnsi="华文仿宋" w:cs="宋体"/>
          <w:sz w:val="24"/>
          <w:szCs w:val="24"/>
        </w:rPr>
        <w:t>0</w:t>
      </w:r>
      <w:r>
        <w:rPr>
          <w:rFonts w:ascii="华文仿宋" w:eastAsia="华文仿宋" w:hAnsi="华文仿宋" w:cs="宋体" w:hint="eastAsia"/>
          <w:sz w:val="24"/>
          <w:szCs w:val="24"/>
        </w:rPr>
        <w:t>～</w:t>
      </w:r>
      <w:r w:rsidRPr="00FC1C33">
        <w:rPr>
          <w:rFonts w:ascii="华文仿宋" w:eastAsia="华文仿宋" w:hAnsi="华文仿宋" w:cs="宋体"/>
          <w:sz w:val="24"/>
          <w:szCs w:val="24"/>
        </w:rPr>
        <w:t>100</w:t>
      </w:r>
      <w:r>
        <w:rPr>
          <w:rFonts w:ascii="华文仿宋" w:eastAsia="华文仿宋" w:hAnsi="华文仿宋" w:cs="宋体" w:hint="eastAsia"/>
          <w:sz w:val="24"/>
          <w:szCs w:val="24"/>
        </w:rPr>
        <w:t>％的功率输出（实际光学功率输出可能并非与这些设置成线性关系）。例如：</w:t>
      </w:r>
    </w:p>
    <w:tbl>
      <w:tblPr>
        <w:tblW w:w="6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013"/>
        <w:gridCol w:w="1013"/>
        <w:gridCol w:w="1194"/>
        <w:gridCol w:w="1137"/>
        <w:gridCol w:w="1137"/>
      </w:tblGrid>
      <w:tr w:rsidR="002D2C84" w14:paraId="49937084" w14:textId="77777777">
        <w:trPr>
          <w:trHeight w:val="253"/>
          <w:jc w:val="center"/>
        </w:trPr>
        <w:tc>
          <w:tcPr>
            <w:tcW w:w="0" w:type="auto"/>
            <w:vAlign w:val="center"/>
          </w:tcPr>
          <w:p w14:paraId="672CEB5D" w14:textId="77777777" w:rsidR="002D2C84" w:rsidRDefault="002D2C84">
            <w:pPr>
              <w:spacing w:line="360" w:lineRule="auto"/>
              <w:jc w:val="center"/>
              <w:rPr>
                <w:rFonts w:ascii="华文仿宋" w:eastAsia="华文仿宋" w:hAnsi="华文仿宋"/>
                <w:sz w:val="24"/>
                <w:szCs w:val="24"/>
              </w:rPr>
            </w:pPr>
          </w:p>
        </w:tc>
        <w:tc>
          <w:tcPr>
            <w:tcW w:w="0" w:type="auto"/>
            <w:vAlign w:val="center"/>
          </w:tcPr>
          <w:p w14:paraId="414E39EF"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设置</w:t>
            </w:r>
            <w:r>
              <w:rPr>
                <w:rFonts w:ascii="华文仿宋" w:eastAsia="华文仿宋" w:hAnsi="华文仿宋"/>
                <w:sz w:val="24"/>
                <w:szCs w:val="24"/>
              </w:rPr>
              <w:t>1</w:t>
            </w:r>
          </w:p>
        </w:tc>
        <w:tc>
          <w:tcPr>
            <w:tcW w:w="0" w:type="auto"/>
            <w:vAlign w:val="center"/>
          </w:tcPr>
          <w:p w14:paraId="711155EB"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设置</w:t>
            </w:r>
            <w:r>
              <w:rPr>
                <w:rFonts w:ascii="华文仿宋" w:eastAsia="华文仿宋" w:hAnsi="华文仿宋"/>
                <w:sz w:val="24"/>
                <w:szCs w:val="24"/>
              </w:rPr>
              <w:t>2</w:t>
            </w:r>
          </w:p>
        </w:tc>
        <w:tc>
          <w:tcPr>
            <w:tcW w:w="0" w:type="auto"/>
            <w:vAlign w:val="center"/>
          </w:tcPr>
          <w:p w14:paraId="411A1F3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设置</w:t>
            </w:r>
            <w:r>
              <w:rPr>
                <w:rFonts w:ascii="华文仿宋" w:eastAsia="华文仿宋" w:hAnsi="华文仿宋"/>
                <w:sz w:val="24"/>
                <w:szCs w:val="24"/>
              </w:rPr>
              <w:t>3</w:t>
            </w:r>
          </w:p>
        </w:tc>
        <w:tc>
          <w:tcPr>
            <w:tcW w:w="1137" w:type="dxa"/>
            <w:vAlign w:val="center"/>
          </w:tcPr>
          <w:p w14:paraId="222D6591"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设置</w:t>
            </w:r>
            <w:r>
              <w:rPr>
                <w:rFonts w:ascii="华文仿宋" w:eastAsia="华文仿宋" w:hAnsi="华文仿宋"/>
                <w:sz w:val="24"/>
                <w:szCs w:val="24"/>
              </w:rPr>
              <w:t>4</w:t>
            </w:r>
          </w:p>
        </w:tc>
        <w:tc>
          <w:tcPr>
            <w:tcW w:w="1137" w:type="dxa"/>
          </w:tcPr>
          <w:p w14:paraId="429E2F90" w14:textId="77777777" w:rsidR="002D2C84" w:rsidRDefault="00596836">
            <w:pPr>
              <w:spacing w:line="360" w:lineRule="auto"/>
              <w:jc w:val="center"/>
              <w:rPr>
                <w:rFonts w:ascii="华文仿宋" w:eastAsia="华文仿宋" w:hAnsi="华文仿宋" w:cs="宋体"/>
                <w:sz w:val="24"/>
                <w:szCs w:val="24"/>
              </w:rPr>
            </w:pPr>
            <w:r>
              <w:rPr>
                <w:rFonts w:ascii="华文仿宋" w:eastAsia="华文仿宋" w:hAnsi="华文仿宋" w:cs="宋体" w:hint="eastAsia"/>
                <w:sz w:val="24"/>
                <w:szCs w:val="24"/>
              </w:rPr>
              <w:t>设置5</w:t>
            </w:r>
          </w:p>
        </w:tc>
      </w:tr>
      <w:tr w:rsidR="002D2C84" w14:paraId="17ABE3FA" w14:textId="77777777">
        <w:trPr>
          <w:trHeight w:val="253"/>
          <w:jc w:val="center"/>
        </w:trPr>
        <w:tc>
          <w:tcPr>
            <w:tcW w:w="0" w:type="auto"/>
            <w:vAlign w:val="center"/>
          </w:tcPr>
          <w:p w14:paraId="3850638D"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1</w:t>
            </w:r>
          </w:p>
        </w:tc>
        <w:tc>
          <w:tcPr>
            <w:tcW w:w="0" w:type="auto"/>
            <w:vAlign w:val="center"/>
          </w:tcPr>
          <w:p w14:paraId="7F07EBC4"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6DECAC58"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2B9CACC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vAlign w:val="center"/>
          </w:tcPr>
          <w:p w14:paraId="349CE4B3"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tcPr>
          <w:p w14:paraId="01FE666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558F5D8E" w14:textId="77777777">
        <w:trPr>
          <w:trHeight w:val="253"/>
          <w:jc w:val="center"/>
        </w:trPr>
        <w:tc>
          <w:tcPr>
            <w:tcW w:w="0" w:type="auto"/>
            <w:vAlign w:val="center"/>
          </w:tcPr>
          <w:p w14:paraId="38559DC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2</w:t>
            </w:r>
          </w:p>
        </w:tc>
        <w:tc>
          <w:tcPr>
            <w:tcW w:w="0" w:type="auto"/>
            <w:vAlign w:val="center"/>
          </w:tcPr>
          <w:p w14:paraId="4792AF5D"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615E54FB"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7AEF04F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vAlign w:val="center"/>
          </w:tcPr>
          <w:p w14:paraId="3E9F35A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tcPr>
          <w:p w14:paraId="7CDA161D"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734654FA" w14:textId="77777777">
        <w:trPr>
          <w:trHeight w:val="253"/>
          <w:jc w:val="center"/>
        </w:trPr>
        <w:tc>
          <w:tcPr>
            <w:tcW w:w="0" w:type="auto"/>
            <w:vAlign w:val="center"/>
          </w:tcPr>
          <w:p w14:paraId="7804F6B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3</w:t>
            </w:r>
          </w:p>
        </w:tc>
        <w:tc>
          <w:tcPr>
            <w:tcW w:w="0" w:type="auto"/>
            <w:vAlign w:val="center"/>
          </w:tcPr>
          <w:p w14:paraId="7179940F"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6031EBA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762B18C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vAlign w:val="center"/>
          </w:tcPr>
          <w:p w14:paraId="6E6338DA"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tcPr>
          <w:p w14:paraId="6F88EF04"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690435C9" w14:textId="77777777">
        <w:trPr>
          <w:trHeight w:val="253"/>
          <w:jc w:val="center"/>
        </w:trPr>
        <w:tc>
          <w:tcPr>
            <w:tcW w:w="0" w:type="auto"/>
            <w:vAlign w:val="center"/>
          </w:tcPr>
          <w:p w14:paraId="6C36E3A5"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lastRenderedPageBreak/>
              <w:t>针</w:t>
            </w:r>
            <w:r>
              <w:rPr>
                <w:rFonts w:ascii="华文仿宋" w:eastAsia="华文仿宋" w:hAnsi="华文仿宋"/>
                <w:sz w:val="24"/>
                <w:szCs w:val="24"/>
              </w:rPr>
              <w:t>4</w:t>
            </w:r>
          </w:p>
        </w:tc>
        <w:tc>
          <w:tcPr>
            <w:tcW w:w="0" w:type="auto"/>
            <w:vAlign w:val="center"/>
          </w:tcPr>
          <w:p w14:paraId="10C80F48"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65FEE4A4"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7E965D3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vAlign w:val="center"/>
          </w:tcPr>
          <w:p w14:paraId="6982E790"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tcPr>
          <w:p w14:paraId="5DFA5E65"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27F7FB02" w14:textId="77777777">
        <w:trPr>
          <w:trHeight w:val="253"/>
          <w:jc w:val="center"/>
        </w:trPr>
        <w:tc>
          <w:tcPr>
            <w:tcW w:w="0" w:type="auto"/>
            <w:vAlign w:val="center"/>
          </w:tcPr>
          <w:p w14:paraId="61904BD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5</w:t>
            </w:r>
          </w:p>
        </w:tc>
        <w:tc>
          <w:tcPr>
            <w:tcW w:w="0" w:type="auto"/>
            <w:vAlign w:val="center"/>
          </w:tcPr>
          <w:p w14:paraId="77BA5F8D"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43F0AC5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03116DA4"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1137" w:type="dxa"/>
            <w:vAlign w:val="center"/>
          </w:tcPr>
          <w:p w14:paraId="4EA7D7B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tcPr>
          <w:p w14:paraId="180C391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0A589982" w14:textId="77777777">
        <w:trPr>
          <w:trHeight w:val="253"/>
          <w:jc w:val="center"/>
        </w:trPr>
        <w:tc>
          <w:tcPr>
            <w:tcW w:w="0" w:type="auto"/>
            <w:vAlign w:val="center"/>
          </w:tcPr>
          <w:p w14:paraId="6F653DA9"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6</w:t>
            </w:r>
          </w:p>
        </w:tc>
        <w:tc>
          <w:tcPr>
            <w:tcW w:w="0" w:type="auto"/>
            <w:vAlign w:val="center"/>
          </w:tcPr>
          <w:p w14:paraId="19FB769B"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5F01D5A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646F1E9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vAlign w:val="center"/>
          </w:tcPr>
          <w:p w14:paraId="15F68C43"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tcPr>
          <w:p w14:paraId="2E6F994B"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586ADA1E" w14:textId="77777777">
        <w:trPr>
          <w:trHeight w:val="253"/>
          <w:jc w:val="center"/>
        </w:trPr>
        <w:tc>
          <w:tcPr>
            <w:tcW w:w="0" w:type="auto"/>
            <w:vAlign w:val="center"/>
          </w:tcPr>
          <w:p w14:paraId="0405B9B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7</w:t>
            </w:r>
          </w:p>
        </w:tc>
        <w:tc>
          <w:tcPr>
            <w:tcW w:w="0" w:type="auto"/>
            <w:vAlign w:val="center"/>
          </w:tcPr>
          <w:p w14:paraId="6AB35343"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0</w:t>
            </w:r>
          </w:p>
        </w:tc>
        <w:tc>
          <w:tcPr>
            <w:tcW w:w="0" w:type="auto"/>
            <w:vAlign w:val="center"/>
          </w:tcPr>
          <w:p w14:paraId="7C8E15B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0" w:type="auto"/>
            <w:vAlign w:val="center"/>
          </w:tcPr>
          <w:p w14:paraId="71E50325"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vAlign w:val="center"/>
          </w:tcPr>
          <w:p w14:paraId="79B69CA5"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tcPr>
          <w:p w14:paraId="6DA47008"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5E18DE2D" w14:textId="77777777">
        <w:trPr>
          <w:trHeight w:val="253"/>
          <w:jc w:val="center"/>
        </w:trPr>
        <w:tc>
          <w:tcPr>
            <w:tcW w:w="0" w:type="auto"/>
            <w:vAlign w:val="center"/>
          </w:tcPr>
          <w:p w14:paraId="163E8A71"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针</w:t>
            </w:r>
            <w:r>
              <w:rPr>
                <w:rFonts w:ascii="华文仿宋" w:eastAsia="华文仿宋" w:hAnsi="华文仿宋"/>
                <w:sz w:val="24"/>
                <w:szCs w:val="24"/>
              </w:rPr>
              <w:t>8</w:t>
            </w:r>
          </w:p>
        </w:tc>
        <w:tc>
          <w:tcPr>
            <w:tcW w:w="0" w:type="auto"/>
            <w:vAlign w:val="center"/>
          </w:tcPr>
          <w:p w14:paraId="7851C6D9"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0" w:type="auto"/>
            <w:vAlign w:val="center"/>
          </w:tcPr>
          <w:p w14:paraId="74465CB4"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0" w:type="auto"/>
            <w:vAlign w:val="center"/>
          </w:tcPr>
          <w:p w14:paraId="4A5F588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vAlign w:val="center"/>
          </w:tcPr>
          <w:p w14:paraId="46D52078"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1</w:t>
            </w:r>
          </w:p>
        </w:tc>
        <w:tc>
          <w:tcPr>
            <w:tcW w:w="1137" w:type="dxa"/>
          </w:tcPr>
          <w:p w14:paraId="794B701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1</w:t>
            </w:r>
          </w:p>
        </w:tc>
      </w:tr>
      <w:tr w:rsidR="002D2C84" w14:paraId="6CBF1179" w14:textId="77777777">
        <w:trPr>
          <w:trHeight w:val="253"/>
          <w:jc w:val="center"/>
        </w:trPr>
        <w:tc>
          <w:tcPr>
            <w:tcW w:w="0" w:type="auto"/>
            <w:vAlign w:val="center"/>
          </w:tcPr>
          <w:p w14:paraId="7B1055D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电流</w:t>
            </w:r>
          </w:p>
        </w:tc>
        <w:tc>
          <w:tcPr>
            <w:tcW w:w="0" w:type="auto"/>
            <w:vAlign w:val="center"/>
          </w:tcPr>
          <w:p w14:paraId="3CBAE03E"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~50 %</w:t>
            </w:r>
          </w:p>
        </w:tc>
        <w:tc>
          <w:tcPr>
            <w:tcW w:w="0" w:type="auto"/>
            <w:vAlign w:val="center"/>
          </w:tcPr>
          <w:p w14:paraId="68398629"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~75 %</w:t>
            </w:r>
          </w:p>
        </w:tc>
        <w:tc>
          <w:tcPr>
            <w:tcW w:w="0" w:type="auto"/>
            <w:vAlign w:val="center"/>
          </w:tcPr>
          <w:p w14:paraId="01DCB25B"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~87.5 %</w:t>
            </w:r>
          </w:p>
        </w:tc>
        <w:tc>
          <w:tcPr>
            <w:tcW w:w="1137" w:type="dxa"/>
            <w:vAlign w:val="center"/>
          </w:tcPr>
          <w:p w14:paraId="0AB3104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sz w:val="24"/>
                <w:szCs w:val="24"/>
              </w:rPr>
              <w:t>~93.75 %</w:t>
            </w:r>
          </w:p>
        </w:tc>
        <w:tc>
          <w:tcPr>
            <w:tcW w:w="1137" w:type="dxa"/>
          </w:tcPr>
          <w:p w14:paraId="1283FE4A"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100</w:t>
            </w:r>
            <w:r>
              <w:rPr>
                <w:rFonts w:ascii="华文仿宋" w:eastAsia="华文仿宋" w:hAnsi="华文仿宋" w:hint="eastAsia"/>
                <w:sz w:val="24"/>
                <w:szCs w:val="24"/>
              </w:rPr>
              <w:t>%</w:t>
            </w:r>
          </w:p>
        </w:tc>
      </w:tr>
    </w:tbl>
    <w:p w14:paraId="790E2D2D" w14:textId="77777777" w:rsidR="002D2C84" w:rsidRPr="00FC1C33" w:rsidRDefault="00596836" w:rsidP="00FC1C33">
      <w:pPr>
        <w:numPr>
          <w:ilvl w:val="0"/>
          <w:numId w:val="6"/>
        </w:numPr>
        <w:spacing w:line="360" w:lineRule="auto"/>
        <w:rPr>
          <w:rFonts w:ascii="华文仿宋" w:eastAsia="华文仿宋" w:hAnsi="华文仿宋" w:cs="宋体"/>
          <w:sz w:val="24"/>
          <w:szCs w:val="24"/>
        </w:rPr>
      </w:pPr>
      <w:r w:rsidRPr="00FC1C33">
        <w:rPr>
          <w:rFonts w:ascii="华文仿宋" w:eastAsia="华文仿宋" w:hAnsi="华文仿宋" w:cs="宋体" w:hint="eastAsia"/>
          <w:sz w:val="24"/>
          <w:szCs w:val="24"/>
        </w:rPr>
        <w:t>针</w:t>
      </w:r>
      <w:r w:rsidRPr="00FC1C33">
        <w:rPr>
          <w:rFonts w:ascii="华文仿宋" w:eastAsia="华文仿宋" w:hAnsi="华文仿宋" w:cs="宋体"/>
          <w:sz w:val="24"/>
          <w:szCs w:val="24"/>
        </w:rPr>
        <w:t>10</w:t>
      </w:r>
      <w:r w:rsidRPr="00FC1C33">
        <w:rPr>
          <w:rFonts w:ascii="华文仿宋" w:eastAsia="华文仿宋" w:hAnsi="华文仿宋" w:cs="宋体" w:hint="eastAsia"/>
          <w:sz w:val="24"/>
          <w:szCs w:val="24"/>
        </w:rPr>
        <w:t>～</w:t>
      </w:r>
      <w:r w:rsidRPr="00FC1C33">
        <w:rPr>
          <w:rFonts w:ascii="华文仿宋" w:eastAsia="华文仿宋" w:hAnsi="华文仿宋" w:cs="宋体"/>
          <w:sz w:val="24"/>
          <w:szCs w:val="24"/>
        </w:rPr>
        <w:t>15</w:t>
      </w:r>
      <w:r w:rsidRPr="00FC1C33">
        <w:rPr>
          <w:rFonts w:ascii="华文仿宋" w:eastAsia="华文仿宋" w:hAnsi="华文仿宋" w:cs="宋体" w:hint="eastAsia"/>
          <w:sz w:val="24"/>
          <w:szCs w:val="24"/>
        </w:rPr>
        <w:t>、</w:t>
      </w:r>
      <w:r w:rsidRPr="00FC1C33">
        <w:rPr>
          <w:rFonts w:ascii="华文仿宋" w:eastAsia="华文仿宋" w:hAnsi="华文仿宋" w:cs="宋体"/>
          <w:sz w:val="24"/>
          <w:szCs w:val="24"/>
        </w:rPr>
        <w:t>24</w:t>
      </w:r>
      <w:r w:rsidRPr="00FC1C33">
        <w:rPr>
          <w:rFonts w:ascii="华文仿宋" w:eastAsia="华文仿宋" w:hAnsi="华文仿宋" w:cs="宋体" w:hint="eastAsia"/>
          <w:sz w:val="24"/>
          <w:szCs w:val="24"/>
        </w:rPr>
        <w:t>、25都是数字地。</w:t>
      </w:r>
    </w:p>
    <w:p w14:paraId="2FE81441" w14:textId="77777777" w:rsidR="002D2C84" w:rsidRDefault="00596836" w:rsidP="00FC1C33">
      <w:pPr>
        <w:numPr>
          <w:ilvl w:val="0"/>
          <w:numId w:val="6"/>
        </w:num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针</w:t>
      </w:r>
      <w:r w:rsidRPr="00FC1C33">
        <w:rPr>
          <w:rFonts w:ascii="华文仿宋" w:eastAsia="华文仿宋" w:hAnsi="华文仿宋" w:cs="宋体"/>
          <w:sz w:val="24"/>
          <w:szCs w:val="24"/>
        </w:rPr>
        <w:t>1</w:t>
      </w:r>
      <w:r w:rsidRPr="00FC1C33">
        <w:rPr>
          <w:rFonts w:ascii="华文仿宋" w:eastAsia="华文仿宋" w:hAnsi="华文仿宋" w:cs="宋体" w:hint="eastAsia"/>
          <w:sz w:val="24"/>
          <w:szCs w:val="24"/>
        </w:rPr>
        <w:t>7是</w:t>
      </w:r>
      <w:r w:rsidR="00554330" w:rsidRPr="00FC1C33">
        <w:rPr>
          <w:rFonts w:ascii="华文仿宋" w:eastAsia="华文仿宋" w:hAnsi="华文仿宋" w:cs="宋体" w:hint="eastAsia"/>
          <w:sz w:val="24"/>
          <w:szCs w:val="24"/>
        </w:rPr>
        <w:t>需</w:t>
      </w:r>
      <w:r w:rsidRPr="00FC1C33">
        <w:rPr>
          <w:rFonts w:ascii="华文仿宋" w:eastAsia="华文仿宋" w:hAnsi="华文仿宋" w:cs="宋体" w:hint="eastAsia"/>
          <w:sz w:val="24"/>
          <w:szCs w:val="24"/>
        </w:rPr>
        <w:t>外部提供的5V直流电源，为告警电路提供电源</w:t>
      </w:r>
      <w:r>
        <w:rPr>
          <w:rFonts w:ascii="华文仿宋" w:eastAsia="华文仿宋" w:hAnsi="华文仿宋" w:cs="宋体" w:hint="eastAsia"/>
          <w:sz w:val="24"/>
          <w:szCs w:val="24"/>
        </w:rPr>
        <w:t>。</w:t>
      </w:r>
    </w:p>
    <w:p w14:paraId="755DD3A8" w14:textId="4AAE1089" w:rsidR="002D2C84" w:rsidRPr="00FC1C33" w:rsidRDefault="00596836" w:rsidP="00FC1C33">
      <w:pPr>
        <w:numPr>
          <w:ilvl w:val="0"/>
          <w:numId w:val="6"/>
        </w:num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针</w:t>
      </w:r>
      <w:r w:rsidRPr="00FC1C33">
        <w:rPr>
          <w:rFonts w:ascii="华文仿宋" w:eastAsia="华文仿宋" w:hAnsi="华文仿宋" w:cs="宋体"/>
          <w:sz w:val="24"/>
          <w:szCs w:val="24"/>
        </w:rPr>
        <w:t>18</w:t>
      </w:r>
      <w:r>
        <w:rPr>
          <w:rFonts w:ascii="华文仿宋" w:eastAsia="华文仿宋" w:hAnsi="华文仿宋" w:cs="宋体" w:hint="eastAsia"/>
          <w:sz w:val="24"/>
          <w:szCs w:val="24"/>
        </w:rPr>
        <w:t>是激光器</w:t>
      </w:r>
      <w:r w:rsidRPr="00FC1C33">
        <w:rPr>
          <w:rFonts w:ascii="华文仿宋" w:eastAsia="华文仿宋" w:hAnsi="华文仿宋" w:cs="宋体"/>
          <w:sz w:val="24"/>
          <w:szCs w:val="24"/>
        </w:rPr>
        <w:t>MO</w:t>
      </w:r>
      <w:r>
        <w:rPr>
          <w:rFonts w:ascii="华文仿宋" w:eastAsia="华文仿宋" w:hAnsi="华文仿宋" w:cs="宋体" w:hint="eastAsia"/>
          <w:sz w:val="24"/>
          <w:szCs w:val="24"/>
        </w:rPr>
        <w:t>开启信号。针</w:t>
      </w:r>
      <w:r w:rsidRPr="00FC1C33">
        <w:rPr>
          <w:rFonts w:ascii="华文仿宋" w:eastAsia="华文仿宋" w:hAnsi="华文仿宋" w:cs="宋体"/>
          <w:sz w:val="24"/>
          <w:szCs w:val="24"/>
        </w:rPr>
        <w:t>19</w:t>
      </w:r>
      <w:r>
        <w:rPr>
          <w:rFonts w:ascii="华文仿宋" w:eastAsia="华文仿宋" w:hAnsi="华文仿宋" w:cs="宋体" w:hint="eastAsia"/>
          <w:sz w:val="24"/>
          <w:szCs w:val="24"/>
        </w:rPr>
        <w:t>是激光器出光信号输入脚，高电平开激光器，低电平关激光器。采用</w:t>
      </w:r>
      <w:r w:rsidRPr="00FC1C33">
        <w:rPr>
          <w:rFonts w:ascii="华文仿宋" w:eastAsia="华文仿宋" w:hAnsi="华文仿宋" w:cs="宋体"/>
          <w:sz w:val="24"/>
          <w:szCs w:val="24"/>
        </w:rPr>
        <w:t>TTL</w:t>
      </w:r>
      <w:r>
        <w:rPr>
          <w:rFonts w:ascii="华文仿宋" w:eastAsia="华文仿宋" w:hAnsi="华文仿宋" w:cs="宋体" w:hint="eastAsia"/>
          <w:sz w:val="24"/>
          <w:szCs w:val="24"/>
        </w:rPr>
        <w:t>电平。</w:t>
      </w:r>
      <w:r w:rsidRPr="00FC1C33">
        <w:rPr>
          <w:rFonts w:ascii="华文仿宋" w:eastAsia="华文仿宋" w:hAnsi="华文仿宋" w:cs="宋体"/>
          <w:sz w:val="24"/>
          <w:szCs w:val="24"/>
        </w:rPr>
        <w:t xml:space="preserve"> </w:t>
      </w:r>
      <w:r>
        <w:rPr>
          <w:rFonts w:ascii="华文仿宋" w:eastAsia="华文仿宋" w:hAnsi="华文仿宋" w:cs="宋体" w:hint="eastAsia"/>
          <w:sz w:val="24"/>
          <w:szCs w:val="24"/>
        </w:rPr>
        <w:t>在开启</w:t>
      </w:r>
      <w:r w:rsidRPr="00FC1C33">
        <w:rPr>
          <w:rFonts w:ascii="华文仿宋" w:eastAsia="华文仿宋" w:hAnsi="华文仿宋" w:cs="宋体"/>
          <w:sz w:val="24"/>
          <w:szCs w:val="24"/>
        </w:rPr>
        <w:t>19</w:t>
      </w:r>
      <w:r>
        <w:rPr>
          <w:rFonts w:ascii="华文仿宋" w:eastAsia="华文仿宋" w:hAnsi="华文仿宋" w:cs="宋体" w:hint="eastAsia"/>
          <w:sz w:val="24"/>
          <w:szCs w:val="24"/>
        </w:rPr>
        <w:t>针激光器之前必须先开启</w:t>
      </w:r>
      <w:r w:rsidRPr="00FC1C33">
        <w:rPr>
          <w:rFonts w:ascii="华文仿宋" w:eastAsia="华文仿宋" w:hAnsi="华文仿宋" w:cs="宋体"/>
          <w:sz w:val="24"/>
          <w:szCs w:val="24"/>
        </w:rPr>
        <w:t>MO</w:t>
      </w:r>
      <w:r>
        <w:rPr>
          <w:rFonts w:ascii="华文仿宋" w:eastAsia="华文仿宋" w:hAnsi="华文仿宋" w:cs="宋体" w:hint="eastAsia"/>
          <w:sz w:val="24"/>
          <w:szCs w:val="24"/>
        </w:rPr>
        <w:t>信号，否则有可能损坏激光器。</w:t>
      </w:r>
      <w:r w:rsidRPr="00FC1C33">
        <w:rPr>
          <w:rFonts w:ascii="华文仿宋" w:eastAsia="华文仿宋" w:hAnsi="华文仿宋" w:cs="宋体"/>
          <w:sz w:val="24"/>
          <w:szCs w:val="24"/>
        </w:rPr>
        <w:t>MO</w:t>
      </w:r>
      <w:r>
        <w:rPr>
          <w:rFonts w:ascii="华文仿宋" w:eastAsia="华文仿宋" w:hAnsi="华文仿宋" w:cs="宋体" w:hint="eastAsia"/>
          <w:sz w:val="24"/>
          <w:szCs w:val="24"/>
        </w:rPr>
        <w:t>信号（</w:t>
      </w:r>
      <w:r w:rsidRPr="00FC1C33">
        <w:rPr>
          <w:rFonts w:ascii="华文仿宋" w:eastAsia="华文仿宋" w:hAnsi="华文仿宋" w:cs="宋体"/>
          <w:sz w:val="24"/>
          <w:szCs w:val="24"/>
        </w:rPr>
        <w:t>18</w:t>
      </w:r>
      <w:r>
        <w:rPr>
          <w:rFonts w:ascii="华文仿宋" w:eastAsia="华文仿宋" w:hAnsi="华文仿宋" w:cs="宋体" w:hint="eastAsia"/>
          <w:sz w:val="24"/>
          <w:szCs w:val="24"/>
        </w:rPr>
        <w:t>针）必须早于</w:t>
      </w:r>
      <w:r w:rsidRPr="00FC1C33">
        <w:rPr>
          <w:rFonts w:ascii="华文仿宋" w:eastAsia="华文仿宋" w:hAnsi="华文仿宋" w:cs="宋体"/>
          <w:sz w:val="24"/>
          <w:szCs w:val="24"/>
        </w:rPr>
        <w:t>19</w:t>
      </w:r>
      <w:r>
        <w:rPr>
          <w:rFonts w:ascii="华文仿宋" w:eastAsia="华文仿宋" w:hAnsi="华文仿宋" w:cs="宋体" w:hint="eastAsia"/>
          <w:sz w:val="24"/>
          <w:szCs w:val="24"/>
        </w:rPr>
        <w:t>针信号至少</w:t>
      </w:r>
      <w:r w:rsidRPr="00FC1C33">
        <w:rPr>
          <w:rFonts w:ascii="华文仿宋" w:eastAsia="华文仿宋" w:hAnsi="华文仿宋" w:cs="宋体"/>
          <w:sz w:val="24"/>
          <w:szCs w:val="24"/>
        </w:rPr>
        <w:t>5ms</w:t>
      </w:r>
      <w:r>
        <w:rPr>
          <w:rFonts w:ascii="华文仿宋" w:eastAsia="华文仿宋" w:hAnsi="华文仿宋" w:cs="宋体" w:hint="eastAsia"/>
          <w:sz w:val="24"/>
          <w:szCs w:val="24"/>
        </w:rPr>
        <w:t>。</w:t>
      </w:r>
    </w:p>
    <w:p w14:paraId="2B8DD044" w14:textId="703429E0" w:rsidR="002D2C84" w:rsidRPr="00FC1C33" w:rsidRDefault="00596836" w:rsidP="00FC1C33">
      <w:pPr>
        <w:numPr>
          <w:ilvl w:val="0"/>
          <w:numId w:val="6"/>
        </w:num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针</w:t>
      </w:r>
      <w:r w:rsidRPr="00FC1C33">
        <w:rPr>
          <w:rFonts w:ascii="华文仿宋" w:eastAsia="华文仿宋" w:hAnsi="华文仿宋" w:cs="宋体"/>
          <w:sz w:val="24"/>
          <w:szCs w:val="24"/>
        </w:rPr>
        <w:t>20</w:t>
      </w:r>
      <w:r>
        <w:rPr>
          <w:rFonts w:ascii="华文仿宋" w:eastAsia="华文仿宋" w:hAnsi="华文仿宋" w:cs="宋体" w:hint="eastAsia"/>
          <w:sz w:val="24"/>
          <w:szCs w:val="24"/>
        </w:rPr>
        <w:t>是频率调制信号，采用</w:t>
      </w:r>
      <w:r w:rsidRPr="00FC1C33">
        <w:rPr>
          <w:rFonts w:ascii="华文仿宋" w:eastAsia="华文仿宋" w:hAnsi="华文仿宋" w:cs="宋体"/>
          <w:sz w:val="24"/>
          <w:szCs w:val="24"/>
        </w:rPr>
        <w:t>TTL</w:t>
      </w:r>
      <w:r>
        <w:rPr>
          <w:rFonts w:ascii="华文仿宋" w:eastAsia="华文仿宋" w:hAnsi="华文仿宋" w:cs="宋体" w:hint="eastAsia"/>
          <w:sz w:val="24"/>
          <w:szCs w:val="24"/>
        </w:rPr>
        <w:t>电平。</w:t>
      </w:r>
      <w:r w:rsidRPr="00E20FF7">
        <w:rPr>
          <w:rFonts w:ascii="华文仿宋" w:eastAsia="华文仿宋" w:hAnsi="华文仿宋" w:cs="宋体" w:hint="eastAsia"/>
          <w:sz w:val="24"/>
          <w:szCs w:val="24"/>
        </w:rPr>
        <w:t>调制频率的范围</w:t>
      </w:r>
      <w:r w:rsidR="00E20FF7" w:rsidRPr="00FC1C33">
        <w:rPr>
          <w:rFonts w:ascii="华文仿宋" w:eastAsia="华文仿宋" w:hAnsi="华文仿宋" w:cs="宋体" w:hint="eastAsia"/>
          <w:sz w:val="24"/>
          <w:szCs w:val="24"/>
        </w:rPr>
        <w:t>一般</w:t>
      </w:r>
      <w:r w:rsidRPr="00E20FF7">
        <w:rPr>
          <w:rFonts w:ascii="华文仿宋" w:eastAsia="华文仿宋" w:hAnsi="华文仿宋" w:cs="宋体" w:hint="eastAsia"/>
          <w:sz w:val="24"/>
          <w:szCs w:val="24"/>
        </w:rPr>
        <w:t>为</w:t>
      </w:r>
      <w:r w:rsidRPr="00FC1C33">
        <w:rPr>
          <w:rFonts w:ascii="华文仿宋" w:eastAsia="华文仿宋" w:hAnsi="华文仿宋" w:cs="宋体" w:hint="eastAsia"/>
          <w:sz w:val="24"/>
          <w:szCs w:val="24"/>
        </w:rPr>
        <w:t>3</w:t>
      </w:r>
      <w:r w:rsidRPr="00FC1C33">
        <w:rPr>
          <w:rFonts w:ascii="华文仿宋" w:eastAsia="华文仿宋" w:hAnsi="华文仿宋" w:cs="宋体"/>
          <w:sz w:val="24"/>
          <w:szCs w:val="24"/>
        </w:rPr>
        <w:t>0kHz</w:t>
      </w:r>
      <w:r w:rsidRPr="00E20FF7">
        <w:rPr>
          <w:rFonts w:ascii="华文仿宋" w:eastAsia="华文仿宋" w:hAnsi="华文仿宋" w:cs="宋体" w:hint="eastAsia"/>
          <w:sz w:val="24"/>
          <w:szCs w:val="24"/>
        </w:rPr>
        <w:t>～</w:t>
      </w:r>
      <w:r w:rsidRPr="00FC1C33">
        <w:rPr>
          <w:rFonts w:ascii="华文仿宋" w:eastAsia="华文仿宋" w:hAnsi="华文仿宋" w:cs="宋体" w:hint="eastAsia"/>
          <w:sz w:val="24"/>
          <w:szCs w:val="24"/>
        </w:rPr>
        <w:t>8</w:t>
      </w:r>
      <w:r w:rsidRPr="00FC1C33">
        <w:rPr>
          <w:rFonts w:ascii="华文仿宋" w:eastAsia="华文仿宋" w:hAnsi="华文仿宋" w:cs="宋体"/>
          <w:sz w:val="24"/>
          <w:szCs w:val="24"/>
        </w:rPr>
        <w:t>0kHz</w:t>
      </w:r>
      <w:r>
        <w:rPr>
          <w:rFonts w:ascii="华文仿宋" w:eastAsia="华文仿宋" w:hAnsi="华文仿宋" w:cs="宋体" w:hint="eastAsia"/>
          <w:sz w:val="24"/>
          <w:szCs w:val="24"/>
        </w:rPr>
        <w:t>。（根据激光器不同型号会略有差异）</w:t>
      </w:r>
    </w:p>
    <w:p w14:paraId="7A7B7A78" w14:textId="77777777" w:rsidR="002D2C84" w:rsidRDefault="00596836">
      <w:pPr>
        <w:spacing w:line="360" w:lineRule="auto"/>
        <w:ind w:firstLine="420"/>
        <w:rPr>
          <w:rFonts w:ascii="华文仿宋" w:eastAsia="华文仿宋" w:hAnsi="华文仿宋"/>
          <w:b/>
          <w:bCs/>
          <w:sz w:val="24"/>
          <w:szCs w:val="24"/>
        </w:rPr>
      </w:pPr>
      <w:r>
        <w:rPr>
          <w:rFonts w:ascii="华文仿宋" w:eastAsia="华文仿宋" w:hAnsi="华文仿宋" w:cs="宋体" w:hint="eastAsia"/>
          <w:b/>
          <w:bCs/>
          <w:sz w:val="24"/>
          <w:szCs w:val="24"/>
        </w:rPr>
        <w:t>注意：频率信号必须在激光器出光信号之前至少</w:t>
      </w:r>
      <w:r>
        <w:rPr>
          <w:rFonts w:ascii="华文仿宋" w:eastAsia="华文仿宋" w:hAnsi="华文仿宋"/>
          <w:b/>
          <w:bCs/>
          <w:sz w:val="24"/>
          <w:szCs w:val="24"/>
        </w:rPr>
        <w:t>5ms</w:t>
      </w:r>
      <w:r>
        <w:rPr>
          <w:rFonts w:ascii="华文仿宋" w:eastAsia="华文仿宋" w:hAnsi="华文仿宋" w:cs="宋体" w:hint="eastAsia"/>
          <w:b/>
          <w:bCs/>
          <w:sz w:val="24"/>
          <w:szCs w:val="24"/>
        </w:rPr>
        <w:t>给出，否则容易损坏激光器。</w:t>
      </w:r>
    </w:p>
    <w:p w14:paraId="6E164F84" w14:textId="577BBCF7" w:rsidR="002D2C84" w:rsidRPr="00FC1C33" w:rsidRDefault="00596836" w:rsidP="00FC1C33">
      <w:pPr>
        <w:numPr>
          <w:ilvl w:val="0"/>
          <w:numId w:val="6"/>
        </w:numPr>
        <w:spacing w:line="360" w:lineRule="auto"/>
        <w:rPr>
          <w:rFonts w:ascii="华文仿宋" w:eastAsia="华文仿宋" w:hAnsi="华文仿宋" w:cs="宋体"/>
          <w:sz w:val="24"/>
          <w:szCs w:val="24"/>
        </w:rPr>
      </w:pPr>
      <w:r>
        <w:rPr>
          <w:rFonts w:ascii="华文仿宋" w:eastAsia="华文仿宋" w:hAnsi="华文仿宋" w:cs="宋体" w:hint="eastAsia"/>
          <w:sz w:val="24"/>
          <w:szCs w:val="24"/>
        </w:rPr>
        <w:t>告警信号定义：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3960"/>
      </w:tblGrid>
      <w:tr w:rsidR="002D2C84" w14:paraId="46A94A07" w14:textId="77777777">
        <w:trPr>
          <w:jc w:val="center"/>
        </w:trPr>
        <w:tc>
          <w:tcPr>
            <w:tcW w:w="1800" w:type="dxa"/>
            <w:vAlign w:val="center"/>
          </w:tcPr>
          <w:p w14:paraId="68F579F4" w14:textId="77777777" w:rsidR="002D2C84" w:rsidRPr="00C96DD9" w:rsidRDefault="00596836">
            <w:pPr>
              <w:spacing w:line="360" w:lineRule="auto"/>
              <w:jc w:val="center"/>
              <w:rPr>
                <w:rFonts w:ascii="华文仿宋" w:eastAsia="华文仿宋" w:hAnsi="华文仿宋"/>
                <w:b/>
                <w:sz w:val="24"/>
                <w:szCs w:val="24"/>
              </w:rPr>
            </w:pPr>
            <w:r w:rsidRPr="00C96DD9">
              <w:rPr>
                <w:rFonts w:ascii="华文仿宋" w:eastAsia="华文仿宋" w:hAnsi="华文仿宋"/>
                <w:b/>
                <w:sz w:val="24"/>
                <w:szCs w:val="24"/>
              </w:rPr>
              <w:t>16</w:t>
            </w:r>
            <w:r w:rsidRPr="00C96DD9">
              <w:rPr>
                <w:rFonts w:ascii="华文仿宋" w:eastAsia="华文仿宋" w:hAnsi="华文仿宋" w:cs="宋体" w:hint="eastAsia"/>
                <w:b/>
                <w:sz w:val="24"/>
                <w:szCs w:val="24"/>
              </w:rPr>
              <w:t>针</w:t>
            </w:r>
          </w:p>
        </w:tc>
        <w:tc>
          <w:tcPr>
            <w:tcW w:w="1440" w:type="dxa"/>
            <w:vAlign w:val="center"/>
          </w:tcPr>
          <w:p w14:paraId="2C548159" w14:textId="77777777" w:rsidR="002D2C84" w:rsidRPr="00C96DD9" w:rsidRDefault="00596836">
            <w:pPr>
              <w:spacing w:line="360" w:lineRule="auto"/>
              <w:jc w:val="center"/>
              <w:rPr>
                <w:rFonts w:ascii="华文仿宋" w:eastAsia="华文仿宋" w:hAnsi="华文仿宋"/>
                <w:b/>
                <w:sz w:val="24"/>
                <w:szCs w:val="24"/>
              </w:rPr>
            </w:pPr>
            <w:r w:rsidRPr="00C96DD9">
              <w:rPr>
                <w:rFonts w:ascii="华文仿宋" w:eastAsia="华文仿宋" w:hAnsi="华文仿宋"/>
                <w:b/>
                <w:sz w:val="24"/>
                <w:szCs w:val="24"/>
              </w:rPr>
              <w:t>21</w:t>
            </w:r>
            <w:r w:rsidRPr="00C96DD9">
              <w:rPr>
                <w:rFonts w:ascii="华文仿宋" w:eastAsia="华文仿宋" w:hAnsi="华文仿宋" w:cs="宋体" w:hint="eastAsia"/>
                <w:b/>
                <w:sz w:val="24"/>
                <w:szCs w:val="24"/>
              </w:rPr>
              <w:t>针</w:t>
            </w:r>
          </w:p>
        </w:tc>
        <w:tc>
          <w:tcPr>
            <w:tcW w:w="3960" w:type="dxa"/>
            <w:vAlign w:val="center"/>
          </w:tcPr>
          <w:p w14:paraId="40F308E7" w14:textId="77777777" w:rsidR="002D2C84" w:rsidRPr="00C96DD9" w:rsidRDefault="00596836">
            <w:pPr>
              <w:spacing w:line="360" w:lineRule="auto"/>
              <w:jc w:val="center"/>
              <w:rPr>
                <w:rFonts w:ascii="华文仿宋" w:eastAsia="华文仿宋" w:hAnsi="华文仿宋"/>
                <w:b/>
                <w:sz w:val="24"/>
                <w:szCs w:val="24"/>
              </w:rPr>
            </w:pPr>
            <w:r w:rsidRPr="00C96DD9">
              <w:rPr>
                <w:rFonts w:ascii="华文仿宋" w:eastAsia="华文仿宋" w:hAnsi="华文仿宋" w:cs="宋体" w:hint="eastAsia"/>
                <w:b/>
                <w:sz w:val="24"/>
                <w:szCs w:val="24"/>
              </w:rPr>
              <w:t>报警项目</w:t>
            </w:r>
          </w:p>
        </w:tc>
      </w:tr>
      <w:tr w:rsidR="002D2C84" w14:paraId="7D2E9112" w14:textId="77777777">
        <w:trPr>
          <w:jc w:val="center"/>
        </w:trPr>
        <w:tc>
          <w:tcPr>
            <w:tcW w:w="1800" w:type="dxa"/>
            <w:vAlign w:val="center"/>
          </w:tcPr>
          <w:p w14:paraId="6789CCA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低</w:t>
            </w:r>
          </w:p>
        </w:tc>
        <w:tc>
          <w:tcPr>
            <w:tcW w:w="1440" w:type="dxa"/>
            <w:vAlign w:val="center"/>
          </w:tcPr>
          <w:p w14:paraId="2C7D01E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低</w:t>
            </w:r>
          </w:p>
        </w:tc>
        <w:tc>
          <w:tcPr>
            <w:tcW w:w="3960" w:type="dxa"/>
            <w:vAlign w:val="center"/>
          </w:tcPr>
          <w:p w14:paraId="52BECF9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激光器温度告警</w:t>
            </w:r>
          </w:p>
        </w:tc>
      </w:tr>
      <w:tr w:rsidR="002D2C84" w14:paraId="76943BEE" w14:textId="77777777">
        <w:trPr>
          <w:jc w:val="center"/>
        </w:trPr>
        <w:tc>
          <w:tcPr>
            <w:tcW w:w="1800" w:type="dxa"/>
            <w:vAlign w:val="center"/>
          </w:tcPr>
          <w:p w14:paraId="7E8048BC"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低</w:t>
            </w:r>
          </w:p>
        </w:tc>
        <w:tc>
          <w:tcPr>
            <w:tcW w:w="1440" w:type="dxa"/>
            <w:vAlign w:val="center"/>
          </w:tcPr>
          <w:p w14:paraId="1A73556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高</w:t>
            </w:r>
          </w:p>
        </w:tc>
        <w:tc>
          <w:tcPr>
            <w:tcW w:w="3960" w:type="dxa"/>
            <w:vAlign w:val="center"/>
          </w:tcPr>
          <w:p w14:paraId="55A002B2"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正常</w:t>
            </w:r>
          </w:p>
        </w:tc>
      </w:tr>
      <w:tr w:rsidR="002D2C84" w14:paraId="57E3F765" w14:textId="77777777">
        <w:trPr>
          <w:jc w:val="center"/>
        </w:trPr>
        <w:tc>
          <w:tcPr>
            <w:tcW w:w="1800" w:type="dxa"/>
            <w:vAlign w:val="center"/>
          </w:tcPr>
          <w:p w14:paraId="2FCC0E6D"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高</w:t>
            </w:r>
          </w:p>
        </w:tc>
        <w:tc>
          <w:tcPr>
            <w:tcW w:w="1440" w:type="dxa"/>
            <w:vAlign w:val="center"/>
          </w:tcPr>
          <w:p w14:paraId="425233E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低</w:t>
            </w:r>
          </w:p>
        </w:tc>
        <w:tc>
          <w:tcPr>
            <w:tcW w:w="3960" w:type="dxa"/>
            <w:vAlign w:val="center"/>
          </w:tcPr>
          <w:p w14:paraId="669E099F"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激光器高反射告警</w:t>
            </w:r>
          </w:p>
        </w:tc>
      </w:tr>
      <w:tr w:rsidR="002D2C84" w14:paraId="507F2C0A" w14:textId="77777777">
        <w:trPr>
          <w:jc w:val="center"/>
        </w:trPr>
        <w:tc>
          <w:tcPr>
            <w:tcW w:w="1800" w:type="dxa"/>
            <w:vAlign w:val="center"/>
          </w:tcPr>
          <w:p w14:paraId="5F96C757"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高</w:t>
            </w:r>
          </w:p>
        </w:tc>
        <w:tc>
          <w:tcPr>
            <w:tcW w:w="1440" w:type="dxa"/>
            <w:vAlign w:val="center"/>
          </w:tcPr>
          <w:p w14:paraId="366A32CB"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高</w:t>
            </w:r>
          </w:p>
        </w:tc>
        <w:tc>
          <w:tcPr>
            <w:tcW w:w="3960" w:type="dxa"/>
            <w:vAlign w:val="center"/>
          </w:tcPr>
          <w:p w14:paraId="232B5596" w14:textId="77777777" w:rsidR="002D2C84" w:rsidRDefault="00596836">
            <w:pPr>
              <w:spacing w:line="360" w:lineRule="auto"/>
              <w:jc w:val="center"/>
              <w:rPr>
                <w:rFonts w:ascii="华文仿宋" w:eastAsia="华文仿宋" w:hAnsi="华文仿宋"/>
                <w:sz w:val="24"/>
                <w:szCs w:val="24"/>
              </w:rPr>
            </w:pPr>
            <w:r>
              <w:rPr>
                <w:rFonts w:ascii="华文仿宋" w:eastAsia="华文仿宋" w:hAnsi="华文仿宋" w:cs="宋体" w:hint="eastAsia"/>
                <w:sz w:val="24"/>
                <w:szCs w:val="24"/>
              </w:rPr>
              <w:t>主振荡器告警</w:t>
            </w:r>
          </w:p>
        </w:tc>
      </w:tr>
    </w:tbl>
    <w:p w14:paraId="39C95F96" w14:textId="77777777" w:rsidR="002D2C84" w:rsidRDefault="002D2C84"/>
    <w:p w14:paraId="7D64E32B" w14:textId="77777777" w:rsidR="002D2C84" w:rsidRDefault="00596836">
      <w:pPr>
        <w:pStyle w:val="2"/>
        <w:rPr>
          <w:rFonts w:ascii="华文仿宋" w:eastAsia="华文仿宋" w:hAnsi="华文仿宋"/>
          <w:sz w:val="24"/>
          <w:szCs w:val="24"/>
        </w:rPr>
      </w:pPr>
      <w:bookmarkStart w:id="26" w:name="_Toc19116926"/>
      <w:bookmarkStart w:id="27" w:name="_Toc81917109"/>
      <w:r>
        <w:rPr>
          <w:rFonts w:ascii="华文仿宋" w:eastAsia="华文仿宋" w:hAnsi="华文仿宋"/>
          <w:sz w:val="24"/>
          <w:szCs w:val="24"/>
        </w:rPr>
        <w:t xml:space="preserve">3.3 </w:t>
      </w:r>
      <w:r>
        <w:rPr>
          <w:rFonts w:ascii="华文仿宋" w:eastAsia="华文仿宋" w:hAnsi="华文仿宋" w:hint="eastAsia"/>
          <w:sz w:val="24"/>
          <w:szCs w:val="24"/>
        </w:rPr>
        <w:t>激光器操作程序</w:t>
      </w:r>
      <w:bookmarkEnd w:id="26"/>
      <w:bookmarkEnd w:id="27"/>
    </w:p>
    <w:p w14:paraId="226BD51F"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确认激光器输出头的保护帽已取下；</w:t>
      </w:r>
    </w:p>
    <w:p w14:paraId="1DDBBA57"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确认激光器</w:t>
      </w:r>
      <w:r>
        <w:rPr>
          <w:rFonts w:ascii="华文仿宋" w:eastAsia="华文仿宋" w:hAnsi="华文仿宋" w:cs="宋体"/>
          <w:sz w:val="24"/>
          <w:szCs w:val="24"/>
        </w:rPr>
        <w:t>DB25接口和控制系统</w:t>
      </w:r>
      <w:r>
        <w:rPr>
          <w:rFonts w:ascii="华文仿宋" w:eastAsia="华文仿宋" w:hAnsi="华文仿宋" w:cs="宋体" w:hint="eastAsia"/>
          <w:sz w:val="24"/>
          <w:szCs w:val="24"/>
        </w:rPr>
        <w:t>已正确连接</w:t>
      </w:r>
      <w:r>
        <w:rPr>
          <w:rFonts w:ascii="华文仿宋" w:eastAsia="华文仿宋" w:hAnsi="华文仿宋" w:cs="宋体"/>
          <w:sz w:val="24"/>
          <w:szCs w:val="24"/>
        </w:rPr>
        <w:t>。请参考上面的DB25引脚定义；</w:t>
      </w:r>
    </w:p>
    <w:p w14:paraId="1188584D"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sz w:val="24"/>
          <w:szCs w:val="24"/>
        </w:rPr>
        <w:t>在开启激光器前请确认如下引脚的</w:t>
      </w:r>
      <w:r>
        <w:rPr>
          <w:rFonts w:ascii="华文仿宋" w:eastAsia="华文仿宋" w:hAnsi="华文仿宋" w:cs="宋体" w:hint="eastAsia"/>
          <w:sz w:val="24"/>
          <w:szCs w:val="24"/>
        </w:rPr>
        <w:t>信号</w:t>
      </w:r>
      <w:r>
        <w:rPr>
          <w:rFonts w:ascii="华文仿宋" w:eastAsia="华文仿宋" w:hAnsi="华文仿宋" w:cs="宋体"/>
          <w:sz w:val="24"/>
          <w:szCs w:val="24"/>
        </w:rPr>
        <w:t>设置正确</w:t>
      </w:r>
      <w:r>
        <w:rPr>
          <w:rFonts w:ascii="华文仿宋" w:eastAsia="华文仿宋" w:hAnsi="华文仿宋" w:cs="宋体" w:hint="eastAsia"/>
          <w:sz w:val="24"/>
          <w:szCs w:val="24"/>
        </w:rPr>
        <w:t>：</w:t>
      </w:r>
    </w:p>
    <w:p w14:paraId="36B03A65" w14:textId="77777777" w:rsidR="002D2C84" w:rsidRDefault="00596836">
      <w:pPr>
        <w:pStyle w:val="af2"/>
        <w:numPr>
          <w:ilvl w:val="0"/>
          <w:numId w:val="8"/>
        </w:numPr>
        <w:ind w:firstLineChars="0"/>
        <w:rPr>
          <w:rFonts w:ascii="华文仿宋" w:eastAsia="华文仿宋" w:hAnsi="华文仿宋" w:cs="宋体"/>
          <w:sz w:val="24"/>
          <w:szCs w:val="24"/>
        </w:rPr>
      </w:pPr>
      <w:r>
        <w:rPr>
          <w:rFonts w:ascii="华文仿宋" w:eastAsia="华文仿宋" w:hAnsi="华文仿宋" w:cs="宋体"/>
          <w:sz w:val="24"/>
          <w:szCs w:val="24"/>
        </w:rPr>
        <w:t>1</w:t>
      </w:r>
      <w:r>
        <w:rPr>
          <w:rFonts w:ascii="华文仿宋" w:eastAsia="华文仿宋" w:hAnsi="华文仿宋" w:cs="宋体" w:hint="eastAsia"/>
          <w:sz w:val="24"/>
          <w:szCs w:val="24"/>
        </w:rPr>
        <w:t>8、19引脚和20引脚保持低电平；</w:t>
      </w:r>
    </w:p>
    <w:p w14:paraId="21BD05EA" w14:textId="77777777" w:rsidR="002D2C84" w:rsidRDefault="00596836">
      <w:pPr>
        <w:pStyle w:val="af2"/>
        <w:numPr>
          <w:ilvl w:val="0"/>
          <w:numId w:val="8"/>
        </w:numPr>
        <w:ind w:firstLineChars="0"/>
        <w:rPr>
          <w:rFonts w:ascii="华文仿宋" w:eastAsia="华文仿宋" w:hAnsi="华文仿宋" w:cs="宋体"/>
          <w:sz w:val="24"/>
          <w:szCs w:val="24"/>
        </w:rPr>
      </w:pPr>
      <w:r>
        <w:rPr>
          <w:rFonts w:ascii="华文仿宋" w:eastAsia="华文仿宋" w:hAnsi="华文仿宋" w:cs="宋体"/>
          <w:sz w:val="24"/>
          <w:szCs w:val="24"/>
        </w:rPr>
        <w:t>23引脚高电平</w:t>
      </w:r>
    </w:p>
    <w:p w14:paraId="6B98B7F3" w14:textId="77777777" w:rsidR="002D2C84" w:rsidRDefault="00596836">
      <w:pPr>
        <w:pStyle w:val="af2"/>
        <w:numPr>
          <w:ilvl w:val="0"/>
          <w:numId w:val="8"/>
        </w:numPr>
        <w:ind w:firstLineChars="0"/>
        <w:rPr>
          <w:rFonts w:ascii="华文仿宋" w:eastAsia="华文仿宋" w:hAnsi="华文仿宋" w:cs="宋体"/>
          <w:sz w:val="24"/>
          <w:szCs w:val="24"/>
        </w:rPr>
      </w:pPr>
      <w:r>
        <w:rPr>
          <w:rFonts w:ascii="华文仿宋" w:eastAsia="华文仿宋" w:hAnsi="华文仿宋" w:cs="宋体"/>
          <w:sz w:val="24"/>
          <w:szCs w:val="24"/>
        </w:rPr>
        <w:t>2</w:t>
      </w:r>
      <w:r>
        <w:rPr>
          <w:rFonts w:ascii="华文仿宋" w:eastAsia="华文仿宋" w:hAnsi="华文仿宋" w:cs="宋体" w:hint="eastAsia"/>
          <w:sz w:val="24"/>
          <w:szCs w:val="24"/>
        </w:rPr>
        <w:t>0引脚的频率在激光器的工作频率范围内</w:t>
      </w:r>
    </w:p>
    <w:p w14:paraId="5CD5CC3A"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确认激光器已正确连接24V直流开关电源</w:t>
      </w:r>
      <w:r w:rsidR="007836D4" w:rsidRPr="007836D4">
        <w:rPr>
          <w:rFonts w:ascii="华文仿宋" w:eastAsia="华文仿宋" w:hAnsi="华文仿宋" w:cs="宋体" w:hint="eastAsia"/>
          <w:color w:val="FF0000"/>
          <w:sz w:val="24"/>
          <w:szCs w:val="24"/>
        </w:rPr>
        <w:t>（1</w:t>
      </w:r>
      <w:r w:rsidR="007836D4" w:rsidRPr="007836D4">
        <w:rPr>
          <w:rFonts w:ascii="华文仿宋" w:eastAsia="华文仿宋" w:hAnsi="华文仿宋" w:cs="宋体"/>
          <w:color w:val="FF0000"/>
          <w:sz w:val="24"/>
          <w:szCs w:val="24"/>
        </w:rPr>
        <w:t>00W</w:t>
      </w:r>
      <w:r w:rsidR="007836D4" w:rsidRPr="007836D4">
        <w:rPr>
          <w:rFonts w:ascii="华文仿宋" w:eastAsia="华文仿宋" w:hAnsi="华文仿宋" w:cs="宋体" w:hint="eastAsia"/>
          <w:color w:val="FF0000"/>
          <w:sz w:val="24"/>
          <w:szCs w:val="24"/>
        </w:rPr>
        <w:t>机器需采用交流2</w:t>
      </w:r>
      <w:r w:rsidR="007836D4" w:rsidRPr="007836D4">
        <w:rPr>
          <w:rFonts w:ascii="华文仿宋" w:eastAsia="华文仿宋" w:hAnsi="华文仿宋" w:cs="宋体"/>
          <w:color w:val="FF0000"/>
          <w:sz w:val="24"/>
          <w:szCs w:val="24"/>
        </w:rPr>
        <w:t>20V</w:t>
      </w:r>
      <w:r w:rsidR="007836D4" w:rsidRPr="007836D4">
        <w:rPr>
          <w:rFonts w:ascii="华文仿宋" w:eastAsia="华文仿宋" w:hAnsi="华文仿宋" w:cs="宋体" w:hint="eastAsia"/>
          <w:color w:val="FF0000"/>
          <w:sz w:val="24"/>
          <w:szCs w:val="24"/>
        </w:rPr>
        <w:t>供电）</w:t>
      </w:r>
      <w:r>
        <w:rPr>
          <w:rFonts w:ascii="华文仿宋" w:eastAsia="华文仿宋" w:hAnsi="华文仿宋" w:cs="宋体" w:hint="eastAsia"/>
          <w:sz w:val="24"/>
          <w:szCs w:val="24"/>
        </w:rPr>
        <w:t>；</w:t>
      </w:r>
    </w:p>
    <w:p w14:paraId="1108BD17"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通过1~8引脚设置激光器的输出功率；</w:t>
      </w:r>
    </w:p>
    <w:p w14:paraId="174AE40A"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18引脚设为高电平，开启M</w:t>
      </w:r>
      <w:r>
        <w:rPr>
          <w:rFonts w:ascii="华文仿宋" w:eastAsia="华文仿宋" w:hAnsi="华文仿宋" w:cs="宋体"/>
          <w:sz w:val="24"/>
          <w:szCs w:val="24"/>
        </w:rPr>
        <w:t>O</w:t>
      </w:r>
      <w:r>
        <w:rPr>
          <w:rFonts w:ascii="华文仿宋" w:eastAsia="华文仿宋" w:hAnsi="华文仿宋" w:cs="宋体" w:hint="eastAsia"/>
          <w:sz w:val="24"/>
          <w:szCs w:val="24"/>
        </w:rPr>
        <w:t>；</w:t>
      </w:r>
    </w:p>
    <w:p w14:paraId="2F1B0E74"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1</w:t>
      </w:r>
      <w:r>
        <w:rPr>
          <w:rFonts w:ascii="华文仿宋" w:eastAsia="华文仿宋" w:hAnsi="华文仿宋" w:cs="宋体"/>
          <w:sz w:val="24"/>
          <w:szCs w:val="24"/>
        </w:rPr>
        <w:t>9</w:t>
      </w:r>
      <w:r>
        <w:rPr>
          <w:rFonts w:ascii="华文仿宋" w:eastAsia="华文仿宋" w:hAnsi="华文仿宋" w:cs="宋体" w:hint="eastAsia"/>
          <w:sz w:val="24"/>
          <w:szCs w:val="24"/>
        </w:rPr>
        <w:t>引脚设为高电平，开启激光器；设为低电平，关闭激光器；</w:t>
      </w:r>
    </w:p>
    <w:p w14:paraId="3C06422C"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通过19引脚电平控制激光器的开启和关闭；</w:t>
      </w:r>
    </w:p>
    <w:p w14:paraId="57255724"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激光器工作完成后把18和19引脚设为低电平；</w:t>
      </w:r>
    </w:p>
    <w:p w14:paraId="4E8CF304" w14:textId="77777777" w:rsidR="002D2C84" w:rsidRDefault="00596836">
      <w:pPr>
        <w:pStyle w:val="af2"/>
        <w:numPr>
          <w:ilvl w:val="0"/>
          <w:numId w:val="7"/>
        </w:numPr>
        <w:ind w:firstLineChars="0"/>
        <w:rPr>
          <w:rFonts w:ascii="华文仿宋" w:eastAsia="华文仿宋" w:hAnsi="华文仿宋" w:cs="宋体"/>
          <w:sz w:val="24"/>
          <w:szCs w:val="24"/>
        </w:rPr>
      </w:pPr>
      <w:r>
        <w:rPr>
          <w:rFonts w:ascii="华文仿宋" w:eastAsia="华文仿宋" w:hAnsi="华文仿宋" w:cs="宋体" w:hint="eastAsia"/>
          <w:sz w:val="24"/>
          <w:szCs w:val="24"/>
        </w:rPr>
        <w:t>切断激光器供电电源。</w:t>
      </w:r>
    </w:p>
    <w:p w14:paraId="1053D2B9" w14:textId="77777777" w:rsidR="002D2C84" w:rsidRDefault="00596836">
      <w:pPr>
        <w:pStyle w:val="2"/>
        <w:rPr>
          <w:rFonts w:ascii="华文仿宋" w:eastAsia="华文仿宋" w:hAnsi="华文仿宋"/>
          <w:sz w:val="24"/>
          <w:szCs w:val="24"/>
        </w:rPr>
      </w:pPr>
      <w:bookmarkStart w:id="28" w:name="_Toc81917110"/>
      <w:r>
        <w:rPr>
          <w:rFonts w:ascii="华文仿宋" w:eastAsia="华文仿宋" w:hAnsi="华文仿宋"/>
          <w:sz w:val="24"/>
          <w:szCs w:val="24"/>
        </w:rPr>
        <w:t xml:space="preserve">3.4 </w:t>
      </w:r>
      <w:r>
        <w:rPr>
          <w:rFonts w:ascii="华文仿宋" w:eastAsia="华文仿宋" w:hAnsi="华文仿宋" w:hint="eastAsia"/>
          <w:sz w:val="24"/>
          <w:szCs w:val="24"/>
        </w:rPr>
        <w:t>注意事项</w:t>
      </w:r>
      <w:bookmarkEnd w:id="28"/>
    </w:p>
    <w:p w14:paraId="7AC7B6C1" w14:textId="77777777" w:rsidR="002D2C84" w:rsidRDefault="00596836">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t>脉冲激光器需使用</w:t>
      </w:r>
      <w:r>
        <w:rPr>
          <w:rFonts w:ascii="华文仿宋" w:eastAsia="华文仿宋" w:hAnsi="华文仿宋" w:cs="宋体"/>
          <w:sz w:val="24"/>
          <w:szCs w:val="24"/>
        </w:rPr>
        <w:t>24V</w:t>
      </w:r>
      <w:r>
        <w:rPr>
          <w:rFonts w:ascii="华文仿宋" w:eastAsia="华文仿宋" w:hAnsi="华文仿宋" w:cs="宋体" w:hint="eastAsia"/>
          <w:sz w:val="24"/>
          <w:szCs w:val="24"/>
        </w:rPr>
        <w:t>直流供电</w:t>
      </w:r>
      <w:r w:rsidR="007836D4" w:rsidRPr="007836D4">
        <w:rPr>
          <w:rFonts w:ascii="华文仿宋" w:eastAsia="华文仿宋" w:hAnsi="华文仿宋" w:cs="宋体" w:hint="eastAsia"/>
          <w:color w:val="FF0000"/>
          <w:sz w:val="24"/>
          <w:szCs w:val="24"/>
        </w:rPr>
        <w:t>（1</w:t>
      </w:r>
      <w:r w:rsidR="007836D4" w:rsidRPr="007836D4">
        <w:rPr>
          <w:rFonts w:ascii="华文仿宋" w:eastAsia="华文仿宋" w:hAnsi="华文仿宋" w:cs="宋体"/>
          <w:color w:val="FF0000"/>
          <w:sz w:val="24"/>
          <w:szCs w:val="24"/>
        </w:rPr>
        <w:t>00W</w:t>
      </w:r>
      <w:r w:rsidR="007836D4" w:rsidRPr="007836D4">
        <w:rPr>
          <w:rFonts w:ascii="华文仿宋" w:eastAsia="华文仿宋" w:hAnsi="华文仿宋" w:cs="宋体" w:hint="eastAsia"/>
          <w:color w:val="FF0000"/>
          <w:sz w:val="24"/>
          <w:szCs w:val="24"/>
        </w:rPr>
        <w:t>机器需采用交流2</w:t>
      </w:r>
      <w:r w:rsidR="007836D4" w:rsidRPr="007836D4">
        <w:rPr>
          <w:rFonts w:ascii="华文仿宋" w:eastAsia="华文仿宋" w:hAnsi="华文仿宋" w:cs="宋体"/>
          <w:color w:val="FF0000"/>
          <w:sz w:val="24"/>
          <w:szCs w:val="24"/>
        </w:rPr>
        <w:t>20V</w:t>
      </w:r>
      <w:r w:rsidR="007836D4" w:rsidRPr="007836D4">
        <w:rPr>
          <w:rFonts w:ascii="华文仿宋" w:eastAsia="华文仿宋" w:hAnsi="华文仿宋" w:cs="宋体" w:hint="eastAsia"/>
          <w:color w:val="FF0000"/>
          <w:sz w:val="24"/>
          <w:szCs w:val="24"/>
        </w:rPr>
        <w:t>供电）</w:t>
      </w:r>
      <w:r>
        <w:rPr>
          <w:rFonts w:ascii="华文仿宋" w:eastAsia="华文仿宋" w:hAnsi="华文仿宋" w:cs="宋体" w:hint="eastAsia"/>
          <w:sz w:val="24"/>
          <w:szCs w:val="24"/>
        </w:rPr>
        <w:t>。</w:t>
      </w:r>
    </w:p>
    <w:p w14:paraId="5ABB091E" w14:textId="77777777" w:rsidR="002D2C84" w:rsidRDefault="00596836">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t>激光器的正负极性要正确连接，并将接地线可靠接地</w:t>
      </w:r>
      <w:r w:rsidR="00A81075" w:rsidRPr="00A81075">
        <w:rPr>
          <w:rFonts w:ascii="华文仿宋" w:eastAsia="华文仿宋" w:hAnsi="华文仿宋" w:cs="宋体" w:hint="eastAsia"/>
          <w:color w:val="FF0000"/>
          <w:sz w:val="24"/>
          <w:szCs w:val="24"/>
        </w:rPr>
        <w:t>；另外，由于强电会对2</w:t>
      </w:r>
      <w:r w:rsidR="00A81075" w:rsidRPr="00A81075">
        <w:rPr>
          <w:rFonts w:ascii="华文仿宋" w:eastAsia="华文仿宋" w:hAnsi="华文仿宋" w:cs="宋体"/>
          <w:color w:val="FF0000"/>
          <w:sz w:val="24"/>
          <w:szCs w:val="24"/>
        </w:rPr>
        <w:t>4V</w:t>
      </w:r>
      <w:r w:rsidR="00A81075" w:rsidRPr="00A81075">
        <w:rPr>
          <w:rFonts w:ascii="华文仿宋" w:eastAsia="华文仿宋" w:hAnsi="华文仿宋" w:cs="宋体" w:hint="eastAsia"/>
          <w:color w:val="FF0000"/>
          <w:sz w:val="24"/>
          <w:szCs w:val="24"/>
        </w:rPr>
        <w:t>电源产生干扰，因此弱电与强电不能</w:t>
      </w:r>
      <w:r w:rsidR="00A81075">
        <w:rPr>
          <w:rFonts w:ascii="华文仿宋" w:eastAsia="华文仿宋" w:hAnsi="华文仿宋" w:cs="宋体" w:hint="eastAsia"/>
          <w:color w:val="FF0000"/>
          <w:sz w:val="24"/>
          <w:szCs w:val="24"/>
        </w:rPr>
        <w:t>并排走线</w:t>
      </w:r>
      <w:r w:rsidR="00A81075" w:rsidRPr="00A81075">
        <w:rPr>
          <w:rFonts w:ascii="华文仿宋" w:eastAsia="华文仿宋" w:hAnsi="华文仿宋" w:cs="宋体" w:hint="eastAsia"/>
          <w:color w:val="FF0000"/>
          <w:sz w:val="24"/>
          <w:szCs w:val="24"/>
        </w:rPr>
        <w:t>或同走一路电</w:t>
      </w:r>
      <w:r w:rsidRPr="00A81075">
        <w:rPr>
          <w:rFonts w:ascii="华文仿宋" w:eastAsia="华文仿宋" w:hAnsi="华文仿宋" w:cs="宋体" w:hint="eastAsia"/>
          <w:color w:val="FF0000"/>
          <w:sz w:val="24"/>
          <w:szCs w:val="24"/>
        </w:rPr>
        <w:t>。</w:t>
      </w:r>
    </w:p>
    <w:p w14:paraId="5459993E" w14:textId="77777777" w:rsidR="002D2C84" w:rsidRDefault="00596836">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lastRenderedPageBreak/>
        <w:t>保持激光器输出头清洁，防止灰尘或其它污染，清洁输出端透镜时请使用专用的镜头纸。激光器没有安装在系统设备上且不出光的时候，请将光隔离器保护罩盖好以免灰尘污染。</w:t>
      </w:r>
    </w:p>
    <w:p w14:paraId="0C58B518" w14:textId="77777777" w:rsidR="002D2C84" w:rsidRDefault="00554330">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sidRPr="00C96DD9">
        <w:rPr>
          <w:rFonts w:ascii="华文仿宋" w:eastAsia="华文仿宋" w:hAnsi="华文仿宋" w:cs="宋体" w:hint="eastAsia"/>
          <w:color w:val="FF0000"/>
          <w:sz w:val="24"/>
          <w:szCs w:val="24"/>
        </w:rPr>
        <w:t>搬运转移激光器时，请勿拉扯铠装光缆，并</w:t>
      </w:r>
      <w:r w:rsidR="00596836">
        <w:rPr>
          <w:rFonts w:ascii="华文仿宋" w:eastAsia="华文仿宋" w:hAnsi="华文仿宋" w:cs="宋体" w:hint="eastAsia"/>
          <w:sz w:val="24"/>
          <w:szCs w:val="24"/>
        </w:rPr>
        <w:t>保持激光器输出光缆的弯曲直径大于20cm</w:t>
      </w:r>
      <w:r w:rsidR="00C96DD9">
        <w:rPr>
          <w:rFonts w:ascii="华文仿宋" w:eastAsia="华文仿宋" w:hAnsi="华文仿宋" w:cs="宋体" w:hint="eastAsia"/>
          <w:sz w:val="24"/>
          <w:szCs w:val="24"/>
        </w:rPr>
        <w:t>，</w:t>
      </w:r>
      <w:r w:rsidR="00C96DD9" w:rsidRPr="00C96DD9">
        <w:rPr>
          <w:rFonts w:ascii="华文仿宋" w:eastAsia="华文仿宋" w:hAnsi="华文仿宋" w:cs="宋体" w:hint="eastAsia"/>
          <w:color w:val="FF0000"/>
          <w:sz w:val="24"/>
          <w:szCs w:val="24"/>
        </w:rPr>
        <w:t>无扭转</w:t>
      </w:r>
      <w:r w:rsidR="00596836">
        <w:rPr>
          <w:rFonts w:ascii="华文仿宋" w:eastAsia="华文仿宋" w:hAnsi="华文仿宋" w:cs="宋体" w:hint="eastAsia"/>
          <w:sz w:val="24"/>
          <w:szCs w:val="24"/>
        </w:rPr>
        <w:t>。</w:t>
      </w:r>
    </w:p>
    <w:p w14:paraId="42281DD4" w14:textId="77777777" w:rsidR="002D2C84" w:rsidRDefault="00596836">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t>激光器安装时要留出足够的散热空间，在激光器前后留出大于10cm的空间，保证气流流通。</w:t>
      </w:r>
    </w:p>
    <w:p w14:paraId="180D2C21" w14:textId="77777777" w:rsidR="002D2C84" w:rsidRDefault="00596836">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t>不要在激光器的工作频率之外操作激光器。</w:t>
      </w:r>
    </w:p>
    <w:p w14:paraId="4C62A6DC" w14:textId="77777777" w:rsidR="002D2C84" w:rsidRDefault="00596836">
      <w:pPr>
        <w:pStyle w:val="af2"/>
        <w:numPr>
          <w:ilvl w:val="3"/>
          <w:numId w:val="9"/>
        </w:numPr>
        <w:tabs>
          <w:tab w:val="left" w:pos="540"/>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t>激光器正在工作时严禁切断电源，这会对激光器造成严重损害。</w:t>
      </w:r>
    </w:p>
    <w:p w14:paraId="7FA81A96" w14:textId="77777777" w:rsidR="002D2C84" w:rsidRDefault="00596836">
      <w:pPr>
        <w:pStyle w:val="af2"/>
        <w:numPr>
          <w:ilvl w:val="3"/>
          <w:numId w:val="9"/>
        </w:numPr>
        <w:tabs>
          <w:tab w:val="left" w:pos="540"/>
          <w:tab w:val="left" w:pos="966"/>
        </w:tabs>
        <w:spacing w:line="360" w:lineRule="auto"/>
        <w:ind w:left="420" w:firstLineChars="0"/>
        <w:rPr>
          <w:rFonts w:ascii="华文仿宋" w:eastAsia="华文仿宋" w:hAnsi="华文仿宋" w:cs="宋体"/>
          <w:sz w:val="24"/>
          <w:szCs w:val="24"/>
        </w:rPr>
      </w:pPr>
      <w:r>
        <w:rPr>
          <w:rFonts w:ascii="华文仿宋" w:eastAsia="华文仿宋" w:hAnsi="华文仿宋" w:cs="宋体" w:hint="eastAsia"/>
          <w:sz w:val="24"/>
          <w:szCs w:val="24"/>
        </w:rPr>
        <w:t>请先关闭激光器电源后再关闭打标机电源，否则关闭打标机电源时打标卡发出的激光控制信号会造成激光器的损坏。</w:t>
      </w:r>
    </w:p>
    <w:p w14:paraId="6F10F66F" w14:textId="77777777" w:rsidR="00F40527" w:rsidRDefault="00F40527" w:rsidP="00F40527">
      <w:pPr>
        <w:pStyle w:val="af2"/>
        <w:numPr>
          <w:ilvl w:val="3"/>
          <w:numId w:val="9"/>
        </w:numPr>
        <w:tabs>
          <w:tab w:val="left" w:pos="540"/>
          <w:tab w:val="left" w:pos="966"/>
        </w:tabs>
        <w:spacing w:line="360" w:lineRule="auto"/>
        <w:ind w:left="480" w:hangingChars="200" w:hanging="480"/>
        <w:rPr>
          <w:rFonts w:ascii="华文仿宋" w:eastAsia="华文仿宋" w:hAnsi="华文仿宋" w:cs="宋体"/>
          <w:color w:val="FF0000"/>
          <w:sz w:val="24"/>
          <w:szCs w:val="24"/>
        </w:rPr>
      </w:pPr>
      <w:r w:rsidRPr="00F40527">
        <w:rPr>
          <w:rFonts w:ascii="华文仿宋" w:eastAsia="华文仿宋" w:hAnsi="华文仿宋" w:cs="宋体" w:hint="eastAsia"/>
          <w:color w:val="FF0000"/>
          <w:sz w:val="24"/>
          <w:szCs w:val="24"/>
        </w:rPr>
        <w:t>加工高反材料时，由于材料对激光的吸收率低，会有一部分激光通过材料表面反射原路返回到光纤激光器内部，虽然目前光纤激光器出光端均有隔离器用于保护激光器内部器件，但是隔离器不可能</w:t>
      </w:r>
      <w:r w:rsidRPr="00F40527">
        <w:rPr>
          <w:rFonts w:ascii="华文仿宋" w:eastAsia="华文仿宋" w:hAnsi="华文仿宋" w:cs="宋体"/>
          <w:color w:val="FF0000"/>
          <w:sz w:val="24"/>
          <w:szCs w:val="24"/>
        </w:rPr>
        <w:t>100%隔离返回光，只要有少量的光通过隔离器进入到激光器内部，这部分光就会在光路中被放大，导致光路中其他元器件损坏。</w:t>
      </w:r>
      <w:r w:rsidRPr="00F40527">
        <w:rPr>
          <w:rFonts w:ascii="华文仿宋" w:eastAsia="华文仿宋" w:hAnsi="华文仿宋" w:cs="宋体" w:hint="eastAsia"/>
          <w:color w:val="FF0000"/>
          <w:sz w:val="24"/>
          <w:szCs w:val="24"/>
        </w:rPr>
        <w:t>因此，在加工高反材料时，为避免反射激光原路返回激光器内部，建议在保证打标幅面的打标效果前提下，将加工材料倾斜一定的角度</w:t>
      </w:r>
      <w:r>
        <w:rPr>
          <w:rFonts w:ascii="华文仿宋" w:eastAsia="华文仿宋" w:hAnsi="华文仿宋" w:cs="宋体" w:hint="eastAsia"/>
          <w:color w:val="FF0000"/>
          <w:sz w:val="24"/>
          <w:szCs w:val="24"/>
        </w:rPr>
        <w:t>，或将加工图案避开</w:t>
      </w:r>
      <w:r w:rsidR="00ED613B">
        <w:rPr>
          <w:rFonts w:ascii="华文仿宋" w:eastAsia="华文仿宋" w:hAnsi="华文仿宋" w:cs="宋体" w:hint="eastAsia"/>
          <w:color w:val="FF0000"/>
          <w:sz w:val="24"/>
          <w:szCs w:val="24"/>
        </w:rPr>
        <w:t>打标</w:t>
      </w:r>
      <w:r>
        <w:rPr>
          <w:rFonts w:ascii="华文仿宋" w:eastAsia="华文仿宋" w:hAnsi="华文仿宋" w:cs="宋体" w:hint="eastAsia"/>
          <w:color w:val="FF0000"/>
          <w:sz w:val="24"/>
          <w:szCs w:val="24"/>
        </w:rPr>
        <w:t>软件的居中点位</w:t>
      </w:r>
      <w:r w:rsidR="00ED613B">
        <w:rPr>
          <w:rFonts w:ascii="华文仿宋" w:eastAsia="华文仿宋" w:hAnsi="华文仿宋" w:cs="宋体" w:hint="eastAsia"/>
          <w:color w:val="FF0000"/>
          <w:sz w:val="24"/>
          <w:szCs w:val="24"/>
        </w:rPr>
        <w:t>。</w:t>
      </w:r>
    </w:p>
    <w:p w14:paraId="78CAE998" w14:textId="77777777" w:rsidR="00ED613B" w:rsidRPr="00ED613B" w:rsidRDefault="00ED613B" w:rsidP="00ED613B">
      <w:pPr>
        <w:tabs>
          <w:tab w:val="left" w:pos="540"/>
          <w:tab w:val="left" w:pos="966"/>
          <w:tab w:val="left" w:pos="1680"/>
        </w:tabs>
        <w:spacing w:line="360" w:lineRule="auto"/>
        <w:rPr>
          <w:rFonts w:ascii="华文仿宋" w:eastAsia="华文仿宋" w:hAnsi="华文仿宋" w:cs="宋体"/>
          <w:color w:val="FF0000"/>
          <w:sz w:val="24"/>
          <w:szCs w:val="24"/>
        </w:rPr>
      </w:pPr>
      <w:r>
        <w:object w:dxaOrig="10585" w:dyaOrig="3180" w14:anchorId="6088C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35pt;height:123.95pt" o:ole="">
            <v:imagedata r:id="rId21" o:title=""/>
          </v:shape>
          <o:OLEObject Type="Embed" ProgID="Visio.Drawing.15" ShapeID="_x0000_i1025" DrawAspect="Content" ObjectID="_1696930186" r:id="rId22"/>
        </w:object>
      </w:r>
    </w:p>
    <w:p w14:paraId="1B70745E" w14:textId="77777777" w:rsidR="002D2C84" w:rsidRDefault="00596836">
      <w:pPr>
        <w:pStyle w:val="1"/>
        <w:rPr>
          <w:rFonts w:ascii="华文仿宋" w:eastAsia="华文仿宋" w:hAnsi="华文仿宋"/>
          <w:sz w:val="24"/>
          <w:szCs w:val="24"/>
        </w:rPr>
      </w:pPr>
      <w:bookmarkStart w:id="29" w:name="_Toc81917111"/>
      <w:r>
        <w:rPr>
          <w:rFonts w:ascii="华文仿宋" w:eastAsia="华文仿宋" w:hAnsi="华文仿宋"/>
          <w:sz w:val="24"/>
          <w:szCs w:val="24"/>
        </w:rPr>
        <w:lastRenderedPageBreak/>
        <w:t xml:space="preserve">4. </w:t>
      </w:r>
      <w:r>
        <w:rPr>
          <w:rFonts w:ascii="华文仿宋" w:eastAsia="华文仿宋" w:hAnsi="华文仿宋" w:hint="eastAsia"/>
          <w:sz w:val="24"/>
          <w:szCs w:val="24"/>
        </w:rPr>
        <w:t>打标软件设置</w:t>
      </w:r>
      <w:bookmarkEnd w:id="29"/>
    </w:p>
    <w:p w14:paraId="442CEF46" w14:textId="77777777" w:rsidR="002D2C84" w:rsidRDefault="00596836">
      <w:pPr>
        <w:ind w:firstLineChars="200" w:firstLine="480"/>
        <w:rPr>
          <w:rFonts w:ascii="华文仿宋" w:eastAsia="华文仿宋" w:hAnsi="华文仿宋" w:cs="宋体"/>
          <w:sz w:val="24"/>
          <w:szCs w:val="24"/>
        </w:rPr>
      </w:pPr>
      <w:r>
        <w:rPr>
          <w:rFonts w:ascii="华文仿宋" w:eastAsia="华文仿宋" w:hAnsi="华文仿宋" w:cs="宋体" w:hint="eastAsia"/>
          <w:sz w:val="24"/>
          <w:szCs w:val="24"/>
        </w:rPr>
        <w:t>激光器使用电调制出光，电信号开关与实际出光的开关时间不一致，因此需要在打标软件中合理的设置光延时，以实现精准的打标控制。以</w:t>
      </w:r>
      <w:r>
        <w:rPr>
          <w:rFonts w:ascii="华文仿宋" w:eastAsia="华文仿宋" w:hAnsi="华文仿宋" w:cs="宋体"/>
          <w:sz w:val="24"/>
          <w:szCs w:val="24"/>
        </w:rPr>
        <w:t>EzCad（金橙子）软件为例，建议典型参数设置如下：</w:t>
      </w:r>
    </w:p>
    <w:tbl>
      <w:tblPr>
        <w:tblStyle w:val="af"/>
        <w:tblW w:w="0" w:type="auto"/>
        <w:jc w:val="center"/>
        <w:tblLook w:val="04A0" w:firstRow="1" w:lastRow="0" w:firstColumn="1" w:lastColumn="0" w:noHBand="0" w:noVBand="1"/>
      </w:tblPr>
      <w:tblGrid>
        <w:gridCol w:w="1060"/>
        <w:gridCol w:w="1573"/>
        <w:gridCol w:w="1192"/>
        <w:gridCol w:w="2285"/>
        <w:gridCol w:w="2186"/>
      </w:tblGrid>
      <w:tr w:rsidR="00ED613B" w14:paraId="39BD9433" w14:textId="77777777" w:rsidTr="00ED613B">
        <w:trPr>
          <w:jc w:val="center"/>
        </w:trPr>
        <w:tc>
          <w:tcPr>
            <w:tcW w:w="1060" w:type="dxa"/>
          </w:tcPr>
          <w:p w14:paraId="0AE421F5"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序号</w:t>
            </w:r>
          </w:p>
        </w:tc>
        <w:tc>
          <w:tcPr>
            <w:tcW w:w="1573" w:type="dxa"/>
          </w:tcPr>
          <w:p w14:paraId="6CF75917"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参数名称</w:t>
            </w:r>
          </w:p>
        </w:tc>
        <w:tc>
          <w:tcPr>
            <w:tcW w:w="1192" w:type="dxa"/>
          </w:tcPr>
          <w:p w14:paraId="6821C42F"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单位</w:t>
            </w:r>
          </w:p>
        </w:tc>
        <w:tc>
          <w:tcPr>
            <w:tcW w:w="2285" w:type="dxa"/>
          </w:tcPr>
          <w:p w14:paraId="72703096"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建议设置值</w:t>
            </w:r>
          </w:p>
        </w:tc>
        <w:tc>
          <w:tcPr>
            <w:tcW w:w="2186" w:type="dxa"/>
          </w:tcPr>
          <w:p w14:paraId="5504F1D0" w14:textId="77777777" w:rsidR="00ED613B" w:rsidRDefault="00ED613B">
            <w:pPr>
              <w:jc w:val="center"/>
              <w:rPr>
                <w:rFonts w:ascii="华文仿宋" w:eastAsia="华文仿宋" w:hAnsi="华文仿宋" w:cs="宋体"/>
                <w:sz w:val="24"/>
                <w:szCs w:val="24"/>
              </w:rPr>
            </w:pPr>
            <w:r w:rsidRPr="00EF2BC9">
              <w:rPr>
                <w:rFonts w:ascii="华文仿宋" w:eastAsia="华文仿宋" w:hAnsi="华文仿宋" w:cs="宋体" w:hint="eastAsia"/>
                <w:color w:val="FF0000"/>
                <w:sz w:val="24"/>
                <w:szCs w:val="24"/>
              </w:rPr>
              <w:t>典型设置值</w:t>
            </w:r>
          </w:p>
        </w:tc>
      </w:tr>
      <w:tr w:rsidR="00ED613B" w14:paraId="03BF0804" w14:textId="77777777" w:rsidTr="00ED613B">
        <w:trPr>
          <w:jc w:val="center"/>
        </w:trPr>
        <w:tc>
          <w:tcPr>
            <w:tcW w:w="1060" w:type="dxa"/>
          </w:tcPr>
          <w:p w14:paraId="38EB47FD"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sz w:val="24"/>
                <w:szCs w:val="24"/>
              </w:rPr>
              <w:t>1</w:t>
            </w:r>
          </w:p>
        </w:tc>
        <w:tc>
          <w:tcPr>
            <w:tcW w:w="1573" w:type="dxa"/>
          </w:tcPr>
          <w:p w14:paraId="3535781F"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开光延时</w:t>
            </w:r>
          </w:p>
        </w:tc>
        <w:tc>
          <w:tcPr>
            <w:tcW w:w="1192" w:type="dxa"/>
          </w:tcPr>
          <w:p w14:paraId="5F4E147A"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微秒</w:t>
            </w:r>
          </w:p>
        </w:tc>
        <w:tc>
          <w:tcPr>
            <w:tcW w:w="2285" w:type="dxa"/>
          </w:tcPr>
          <w:p w14:paraId="517476A5" w14:textId="77777777" w:rsidR="00ED613B" w:rsidRPr="00ED613B" w:rsidRDefault="00ED613B" w:rsidP="00ED613B">
            <w:pPr>
              <w:jc w:val="center"/>
              <w:rPr>
                <w:rFonts w:ascii="华文仿宋" w:eastAsia="华文仿宋" w:hAnsi="华文仿宋" w:cs="宋体"/>
                <w:color w:val="FF0000"/>
                <w:sz w:val="24"/>
                <w:szCs w:val="24"/>
              </w:rPr>
            </w:pPr>
            <w:r w:rsidRPr="00ED613B">
              <w:rPr>
                <w:rFonts w:ascii="华文仿宋" w:eastAsia="华文仿宋" w:hAnsi="华文仿宋" w:cs="宋体"/>
                <w:color w:val="FF0000"/>
                <w:sz w:val="24"/>
                <w:szCs w:val="24"/>
              </w:rPr>
              <w:t>50~100</w:t>
            </w:r>
          </w:p>
        </w:tc>
        <w:tc>
          <w:tcPr>
            <w:tcW w:w="2186" w:type="dxa"/>
          </w:tcPr>
          <w:p w14:paraId="7BF8681D" w14:textId="77777777" w:rsidR="00ED613B" w:rsidRPr="00ED613B" w:rsidRDefault="00ED613B" w:rsidP="00ED613B">
            <w:pPr>
              <w:jc w:val="center"/>
              <w:rPr>
                <w:rFonts w:ascii="华文仿宋" w:eastAsia="华文仿宋" w:hAnsi="华文仿宋" w:cs="宋体"/>
                <w:color w:val="FF0000"/>
                <w:sz w:val="24"/>
                <w:szCs w:val="24"/>
              </w:rPr>
            </w:pPr>
            <w:r>
              <w:rPr>
                <w:rFonts w:ascii="华文仿宋" w:eastAsia="华文仿宋" w:hAnsi="华文仿宋" w:cs="宋体" w:hint="eastAsia"/>
                <w:color w:val="FF0000"/>
                <w:sz w:val="24"/>
                <w:szCs w:val="24"/>
              </w:rPr>
              <w:t>5</w:t>
            </w:r>
            <w:r>
              <w:rPr>
                <w:rFonts w:ascii="华文仿宋" w:eastAsia="华文仿宋" w:hAnsi="华文仿宋" w:cs="宋体"/>
                <w:color w:val="FF0000"/>
                <w:sz w:val="24"/>
                <w:szCs w:val="24"/>
              </w:rPr>
              <w:t>0</w:t>
            </w:r>
          </w:p>
        </w:tc>
      </w:tr>
      <w:tr w:rsidR="00ED613B" w14:paraId="11EE5AA4" w14:textId="77777777" w:rsidTr="00ED613B">
        <w:trPr>
          <w:jc w:val="center"/>
        </w:trPr>
        <w:tc>
          <w:tcPr>
            <w:tcW w:w="1060" w:type="dxa"/>
          </w:tcPr>
          <w:p w14:paraId="52A32F15"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sz w:val="24"/>
                <w:szCs w:val="24"/>
              </w:rPr>
              <w:t>2</w:t>
            </w:r>
          </w:p>
        </w:tc>
        <w:tc>
          <w:tcPr>
            <w:tcW w:w="1573" w:type="dxa"/>
          </w:tcPr>
          <w:p w14:paraId="59522A38"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关光延时</w:t>
            </w:r>
          </w:p>
        </w:tc>
        <w:tc>
          <w:tcPr>
            <w:tcW w:w="1192" w:type="dxa"/>
          </w:tcPr>
          <w:p w14:paraId="402A8E45"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微秒</w:t>
            </w:r>
          </w:p>
        </w:tc>
        <w:tc>
          <w:tcPr>
            <w:tcW w:w="2285" w:type="dxa"/>
          </w:tcPr>
          <w:p w14:paraId="3BA0C46F" w14:textId="77777777" w:rsidR="00ED613B" w:rsidRPr="00ED613B" w:rsidRDefault="00ED613B" w:rsidP="00ED613B">
            <w:pPr>
              <w:jc w:val="center"/>
              <w:rPr>
                <w:rFonts w:ascii="华文仿宋" w:eastAsia="华文仿宋" w:hAnsi="华文仿宋" w:cs="宋体"/>
                <w:color w:val="FF0000"/>
                <w:sz w:val="24"/>
                <w:szCs w:val="24"/>
              </w:rPr>
            </w:pPr>
            <w:r w:rsidRPr="00ED613B">
              <w:rPr>
                <w:rFonts w:ascii="华文仿宋" w:eastAsia="华文仿宋" w:hAnsi="华文仿宋" w:cs="宋体"/>
                <w:color w:val="FF0000"/>
                <w:sz w:val="24"/>
                <w:szCs w:val="24"/>
              </w:rPr>
              <w:t>100~150</w:t>
            </w:r>
          </w:p>
        </w:tc>
        <w:tc>
          <w:tcPr>
            <w:tcW w:w="2186" w:type="dxa"/>
          </w:tcPr>
          <w:p w14:paraId="219CA839" w14:textId="77777777" w:rsidR="00ED613B" w:rsidRPr="00ED613B" w:rsidRDefault="00ED613B" w:rsidP="00ED613B">
            <w:pPr>
              <w:jc w:val="center"/>
              <w:rPr>
                <w:rFonts w:ascii="华文仿宋" w:eastAsia="华文仿宋" w:hAnsi="华文仿宋" w:cs="宋体"/>
                <w:color w:val="FF0000"/>
                <w:sz w:val="24"/>
                <w:szCs w:val="24"/>
              </w:rPr>
            </w:pPr>
            <w:r>
              <w:rPr>
                <w:rFonts w:ascii="华文仿宋" w:eastAsia="华文仿宋" w:hAnsi="华文仿宋" w:cs="宋体" w:hint="eastAsia"/>
                <w:color w:val="FF0000"/>
                <w:sz w:val="24"/>
                <w:szCs w:val="24"/>
              </w:rPr>
              <w:t>1</w:t>
            </w:r>
            <w:r>
              <w:rPr>
                <w:rFonts w:ascii="华文仿宋" w:eastAsia="华文仿宋" w:hAnsi="华文仿宋" w:cs="宋体"/>
                <w:color w:val="FF0000"/>
                <w:sz w:val="24"/>
                <w:szCs w:val="24"/>
              </w:rPr>
              <w:t>50</w:t>
            </w:r>
          </w:p>
        </w:tc>
      </w:tr>
      <w:tr w:rsidR="00ED613B" w14:paraId="16B9452E" w14:textId="77777777" w:rsidTr="00ED613B">
        <w:trPr>
          <w:jc w:val="center"/>
        </w:trPr>
        <w:tc>
          <w:tcPr>
            <w:tcW w:w="1060" w:type="dxa"/>
          </w:tcPr>
          <w:p w14:paraId="00180772"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sz w:val="24"/>
                <w:szCs w:val="24"/>
              </w:rPr>
              <w:t>3</w:t>
            </w:r>
          </w:p>
        </w:tc>
        <w:tc>
          <w:tcPr>
            <w:tcW w:w="1573" w:type="dxa"/>
          </w:tcPr>
          <w:p w14:paraId="34E246EE"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结束延时</w:t>
            </w:r>
          </w:p>
        </w:tc>
        <w:tc>
          <w:tcPr>
            <w:tcW w:w="1192" w:type="dxa"/>
          </w:tcPr>
          <w:p w14:paraId="67C7D9DF"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微秒</w:t>
            </w:r>
          </w:p>
        </w:tc>
        <w:tc>
          <w:tcPr>
            <w:tcW w:w="2285" w:type="dxa"/>
          </w:tcPr>
          <w:p w14:paraId="78FE3D70" w14:textId="77777777" w:rsidR="00ED613B" w:rsidRPr="00ED613B" w:rsidRDefault="00ED613B" w:rsidP="00ED613B">
            <w:pPr>
              <w:jc w:val="center"/>
              <w:rPr>
                <w:rFonts w:ascii="华文仿宋" w:eastAsia="华文仿宋" w:hAnsi="华文仿宋" w:cs="宋体"/>
                <w:color w:val="FF0000"/>
                <w:sz w:val="24"/>
                <w:szCs w:val="24"/>
              </w:rPr>
            </w:pPr>
            <w:r w:rsidRPr="00ED613B">
              <w:rPr>
                <w:rFonts w:ascii="华文仿宋" w:eastAsia="华文仿宋" w:hAnsi="华文仿宋" w:cs="宋体"/>
                <w:color w:val="FF0000"/>
                <w:sz w:val="24"/>
                <w:szCs w:val="24"/>
              </w:rPr>
              <w:t>300~500</w:t>
            </w:r>
          </w:p>
        </w:tc>
        <w:tc>
          <w:tcPr>
            <w:tcW w:w="2186" w:type="dxa"/>
          </w:tcPr>
          <w:p w14:paraId="4C87F470" w14:textId="77777777" w:rsidR="00ED613B" w:rsidRPr="00ED613B" w:rsidRDefault="00ED613B" w:rsidP="00ED613B">
            <w:pPr>
              <w:jc w:val="center"/>
              <w:rPr>
                <w:rFonts w:ascii="华文仿宋" w:eastAsia="华文仿宋" w:hAnsi="华文仿宋" w:cs="宋体"/>
                <w:color w:val="FF0000"/>
                <w:sz w:val="24"/>
                <w:szCs w:val="24"/>
              </w:rPr>
            </w:pPr>
            <w:r>
              <w:rPr>
                <w:rFonts w:ascii="华文仿宋" w:eastAsia="华文仿宋" w:hAnsi="华文仿宋" w:cs="宋体" w:hint="eastAsia"/>
                <w:color w:val="FF0000"/>
                <w:sz w:val="24"/>
                <w:szCs w:val="24"/>
              </w:rPr>
              <w:t>5</w:t>
            </w:r>
            <w:r>
              <w:rPr>
                <w:rFonts w:ascii="华文仿宋" w:eastAsia="华文仿宋" w:hAnsi="华文仿宋" w:cs="宋体"/>
                <w:color w:val="FF0000"/>
                <w:sz w:val="24"/>
                <w:szCs w:val="24"/>
              </w:rPr>
              <w:t>00</w:t>
            </w:r>
          </w:p>
        </w:tc>
      </w:tr>
      <w:tr w:rsidR="00ED613B" w14:paraId="5A72EC94" w14:textId="77777777" w:rsidTr="00ED613B">
        <w:trPr>
          <w:jc w:val="center"/>
        </w:trPr>
        <w:tc>
          <w:tcPr>
            <w:tcW w:w="1060" w:type="dxa"/>
          </w:tcPr>
          <w:p w14:paraId="5C9FBD0B"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sz w:val="24"/>
                <w:szCs w:val="24"/>
              </w:rPr>
              <w:t>4</w:t>
            </w:r>
          </w:p>
        </w:tc>
        <w:tc>
          <w:tcPr>
            <w:tcW w:w="1573" w:type="dxa"/>
          </w:tcPr>
          <w:p w14:paraId="772425D6"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拐角延时</w:t>
            </w:r>
          </w:p>
        </w:tc>
        <w:tc>
          <w:tcPr>
            <w:tcW w:w="1192" w:type="dxa"/>
          </w:tcPr>
          <w:p w14:paraId="40CC7096" w14:textId="77777777" w:rsidR="00ED613B" w:rsidRDefault="00ED613B">
            <w:pPr>
              <w:jc w:val="center"/>
              <w:rPr>
                <w:rFonts w:ascii="华文仿宋" w:eastAsia="华文仿宋" w:hAnsi="华文仿宋" w:cs="宋体"/>
                <w:sz w:val="24"/>
                <w:szCs w:val="24"/>
              </w:rPr>
            </w:pPr>
            <w:r>
              <w:rPr>
                <w:rFonts w:ascii="华文仿宋" w:eastAsia="华文仿宋" w:hAnsi="华文仿宋" w:cs="宋体" w:hint="eastAsia"/>
                <w:sz w:val="24"/>
                <w:szCs w:val="24"/>
              </w:rPr>
              <w:t>微秒</w:t>
            </w:r>
          </w:p>
        </w:tc>
        <w:tc>
          <w:tcPr>
            <w:tcW w:w="2285" w:type="dxa"/>
          </w:tcPr>
          <w:p w14:paraId="7E080F6B" w14:textId="77777777" w:rsidR="00ED613B" w:rsidRPr="00ED613B" w:rsidRDefault="00ED613B" w:rsidP="00ED613B">
            <w:pPr>
              <w:jc w:val="center"/>
              <w:rPr>
                <w:rFonts w:ascii="华文仿宋" w:eastAsia="华文仿宋" w:hAnsi="华文仿宋" w:cs="宋体"/>
                <w:color w:val="FF0000"/>
                <w:sz w:val="24"/>
                <w:szCs w:val="24"/>
              </w:rPr>
            </w:pPr>
            <w:r w:rsidRPr="00ED613B">
              <w:rPr>
                <w:rFonts w:ascii="华文仿宋" w:eastAsia="华文仿宋" w:hAnsi="华文仿宋" w:cs="宋体"/>
                <w:color w:val="FF0000"/>
                <w:sz w:val="24"/>
                <w:szCs w:val="24"/>
              </w:rPr>
              <w:t>30~50</w:t>
            </w:r>
          </w:p>
        </w:tc>
        <w:tc>
          <w:tcPr>
            <w:tcW w:w="2186" w:type="dxa"/>
          </w:tcPr>
          <w:p w14:paraId="16446F6A" w14:textId="77777777" w:rsidR="00ED613B" w:rsidRPr="00ED613B" w:rsidRDefault="00ED613B" w:rsidP="00ED613B">
            <w:pPr>
              <w:jc w:val="center"/>
              <w:rPr>
                <w:rFonts w:ascii="华文仿宋" w:eastAsia="华文仿宋" w:hAnsi="华文仿宋" w:cs="宋体"/>
                <w:color w:val="FF0000"/>
                <w:sz w:val="24"/>
                <w:szCs w:val="24"/>
              </w:rPr>
            </w:pPr>
            <w:r>
              <w:rPr>
                <w:rFonts w:ascii="华文仿宋" w:eastAsia="华文仿宋" w:hAnsi="华文仿宋" w:cs="宋体" w:hint="eastAsia"/>
                <w:color w:val="FF0000"/>
                <w:sz w:val="24"/>
                <w:szCs w:val="24"/>
              </w:rPr>
              <w:t>5</w:t>
            </w:r>
            <w:r>
              <w:rPr>
                <w:rFonts w:ascii="华文仿宋" w:eastAsia="华文仿宋" w:hAnsi="华文仿宋" w:cs="宋体"/>
                <w:color w:val="FF0000"/>
                <w:sz w:val="24"/>
                <w:szCs w:val="24"/>
              </w:rPr>
              <w:t>0</w:t>
            </w:r>
          </w:p>
        </w:tc>
      </w:tr>
    </w:tbl>
    <w:p w14:paraId="05EAD704" w14:textId="77777777" w:rsidR="002D2C84" w:rsidRDefault="00596836">
      <w:pPr>
        <w:pStyle w:val="1"/>
        <w:rPr>
          <w:rFonts w:ascii="华文仿宋" w:eastAsia="华文仿宋" w:hAnsi="华文仿宋"/>
          <w:sz w:val="24"/>
          <w:szCs w:val="24"/>
        </w:rPr>
      </w:pPr>
      <w:bookmarkStart w:id="30" w:name="_Toc81917112"/>
      <w:r>
        <w:rPr>
          <w:rFonts w:ascii="华文仿宋" w:eastAsia="华文仿宋" w:hAnsi="华文仿宋"/>
          <w:sz w:val="24"/>
          <w:szCs w:val="24"/>
        </w:rPr>
        <w:t xml:space="preserve">5. </w:t>
      </w:r>
      <w:r>
        <w:rPr>
          <w:rFonts w:ascii="华文仿宋" w:eastAsia="华文仿宋" w:hAnsi="华文仿宋" w:hint="eastAsia"/>
          <w:sz w:val="24"/>
          <w:szCs w:val="24"/>
        </w:rPr>
        <w:t>常见故障处理</w:t>
      </w:r>
      <w:bookmarkEnd w:id="30"/>
    </w:p>
    <w:p w14:paraId="1D47617D" w14:textId="77777777" w:rsidR="002D2C84" w:rsidRDefault="00596836">
      <w:pPr>
        <w:pStyle w:val="2"/>
        <w:rPr>
          <w:rFonts w:ascii="华文仿宋" w:eastAsia="华文仿宋" w:hAnsi="华文仿宋"/>
          <w:sz w:val="24"/>
          <w:szCs w:val="24"/>
        </w:rPr>
      </w:pPr>
      <w:bookmarkStart w:id="31" w:name="_Toc81917113"/>
      <w:r>
        <w:rPr>
          <w:rFonts w:ascii="华文仿宋" w:eastAsia="华文仿宋" w:hAnsi="华文仿宋"/>
          <w:sz w:val="24"/>
          <w:szCs w:val="24"/>
        </w:rPr>
        <w:t xml:space="preserve">5.1 </w:t>
      </w:r>
      <w:r>
        <w:rPr>
          <w:rFonts w:ascii="华文仿宋" w:eastAsia="华文仿宋" w:hAnsi="华文仿宋" w:hint="eastAsia"/>
          <w:sz w:val="24"/>
          <w:szCs w:val="24"/>
        </w:rPr>
        <w:t>激光器不出光</w:t>
      </w:r>
      <w:bookmarkEnd w:id="31"/>
    </w:p>
    <w:p w14:paraId="5673B241" w14:textId="77777777" w:rsidR="002D2C84" w:rsidRDefault="00596836">
      <w:pPr>
        <w:pStyle w:val="af2"/>
        <w:numPr>
          <w:ilvl w:val="0"/>
          <w:numId w:val="10"/>
        </w:numPr>
        <w:ind w:firstLineChars="0"/>
        <w:rPr>
          <w:rFonts w:ascii="华文仿宋" w:eastAsia="华文仿宋" w:hAnsi="华文仿宋" w:cs="宋体"/>
          <w:sz w:val="24"/>
          <w:szCs w:val="24"/>
        </w:rPr>
      </w:pPr>
      <w:r>
        <w:rPr>
          <w:rFonts w:ascii="华文仿宋" w:eastAsia="华文仿宋" w:hAnsi="华文仿宋" w:cs="宋体" w:hint="eastAsia"/>
          <w:sz w:val="24"/>
          <w:szCs w:val="24"/>
        </w:rPr>
        <w:t>检查激光器的</w:t>
      </w:r>
      <w:r>
        <w:rPr>
          <w:rFonts w:ascii="华文仿宋" w:eastAsia="华文仿宋" w:hAnsi="华文仿宋" w:cs="宋体"/>
          <w:sz w:val="24"/>
          <w:szCs w:val="24"/>
        </w:rPr>
        <w:t xml:space="preserve"> 24V 供电接线是否正确</w:t>
      </w:r>
      <w:r w:rsidR="00353066" w:rsidRPr="00353066">
        <w:rPr>
          <w:rFonts w:ascii="华文仿宋" w:eastAsia="华文仿宋" w:hAnsi="华文仿宋" w:cs="宋体" w:hint="eastAsia"/>
          <w:color w:val="FF0000"/>
          <w:sz w:val="24"/>
          <w:szCs w:val="24"/>
        </w:rPr>
        <w:t>，是否受到强电干扰</w:t>
      </w:r>
      <w:r w:rsidR="007836D4" w:rsidRPr="007836D4">
        <w:rPr>
          <w:rFonts w:ascii="华文仿宋" w:eastAsia="华文仿宋" w:hAnsi="华文仿宋" w:cs="宋体" w:hint="eastAsia"/>
          <w:color w:val="FF0000"/>
          <w:sz w:val="24"/>
          <w:szCs w:val="24"/>
        </w:rPr>
        <w:t>（1</w:t>
      </w:r>
      <w:r w:rsidR="007836D4" w:rsidRPr="007836D4">
        <w:rPr>
          <w:rFonts w:ascii="华文仿宋" w:eastAsia="华文仿宋" w:hAnsi="华文仿宋" w:cs="宋体"/>
          <w:color w:val="FF0000"/>
          <w:sz w:val="24"/>
          <w:szCs w:val="24"/>
        </w:rPr>
        <w:t>00W</w:t>
      </w:r>
      <w:r w:rsidR="007836D4" w:rsidRPr="007836D4">
        <w:rPr>
          <w:rFonts w:ascii="华文仿宋" w:eastAsia="华文仿宋" w:hAnsi="华文仿宋" w:cs="宋体" w:hint="eastAsia"/>
          <w:color w:val="FF0000"/>
          <w:sz w:val="24"/>
          <w:szCs w:val="24"/>
        </w:rPr>
        <w:t>机器需采用交流2</w:t>
      </w:r>
      <w:r w:rsidR="007836D4" w:rsidRPr="007836D4">
        <w:rPr>
          <w:rFonts w:ascii="华文仿宋" w:eastAsia="华文仿宋" w:hAnsi="华文仿宋" w:cs="宋体"/>
          <w:color w:val="FF0000"/>
          <w:sz w:val="24"/>
          <w:szCs w:val="24"/>
        </w:rPr>
        <w:t>20V</w:t>
      </w:r>
      <w:r w:rsidR="007836D4" w:rsidRPr="007836D4">
        <w:rPr>
          <w:rFonts w:ascii="华文仿宋" w:eastAsia="华文仿宋" w:hAnsi="华文仿宋" w:cs="宋体" w:hint="eastAsia"/>
          <w:color w:val="FF0000"/>
          <w:sz w:val="24"/>
          <w:szCs w:val="24"/>
        </w:rPr>
        <w:t>供电）</w:t>
      </w:r>
      <w:r>
        <w:rPr>
          <w:rFonts w:ascii="华文仿宋" w:eastAsia="华文仿宋" w:hAnsi="华文仿宋" w:cs="宋体"/>
          <w:sz w:val="24"/>
          <w:szCs w:val="24"/>
        </w:rPr>
        <w:t>；</w:t>
      </w:r>
    </w:p>
    <w:p w14:paraId="2F8A4A25" w14:textId="77777777" w:rsidR="002D2C84" w:rsidRDefault="00596836">
      <w:pPr>
        <w:pStyle w:val="af2"/>
        <w:numPr>
          <w:ilvl w:val="0"/>
          <w:numId w:val="10"/>
        </w:numPr>
        <w:ind w:firstLineChars="0"/>
        <w:rPr>
          <w:rFonts w:ascii="华文仿宋" w:eastAsia="华文仿宋" w:hAnsi="华文仿宋" w:cs="宋体"/>
          <w:sz w:val="24"/>
          <w:szCs w:val="24"/>
        </w:rPr>
      </w:pPr>
      <w:r>
        <w:rPr>
          <w:rFonts w:ascii="华文仿宋" w:eastAsia="华文仿宋" w:hAnsi="华文仿宋" w:cs="宋体" w:hint="eastAsia"/>
          <w:sz w:val="24"/>
          <w:szCs w:val="24"/>
        </w:rPr>
        <w:t>检查激光器的</w:t>
      </w:r>
      <w:r>
        <w:rPr>
          <w:rFonts w:ascii="华文仿宋" w:eastAsia="华文仿宋" w:hAnsi="华文仿宋" w:cs="宋体"/>
          <w:sz w:val="24"/>
          <w:szCs w:val="24"/>
        </w:rPr>
        <w:t xml:space="preserve"> DB-25 串口的接线是否按照接线定义正确接线，PIN18 针、PIN19 针信号是否正常</w:t>
      </w:r>
      <w:r>
        <w:rPr>
          <w:rFonts w:ascii="华文仿宋" w:eastAsia="华文仿宋" w:hAnsi="华文仿宋" w:cs="宋体" w:hint="eastAsia"/>
          <w:sz w:val="24"/>
          <w:szCs w:val="24"/>
        </w:rPr>
        <w:t>；</w:t>
      </w:r>
    </w:p>
    <w:p w14:paraId="674B41CF" w14:textId="77777777" w:rsidR="002D2C84" w:rsidRPr="00ED613B" w:rsidRDefault="00ED613B">
      <w:pPr>
        <w:pStyle w:val="af2"/>
        <w:numPr>
          <w:ilvl w:val="0"/>
          <w:numId w:val="10"/>
        </w:numPr>
        <w:ind w:firstLineChars="0"/>
        <w:rPr>
          <w:rFonts w:ascii="华文仿宋" w:eastAsia="华文仿宋" w:hAnsi="华文仿宋" w:cs="宋体"/>
          <w:color w:val="FF0000"/>
          <w:sz w:val="24"/>
          <w:szCs w:val="24"/>
        </w:rPr>
      </w:pPr>
      <w:r w:rsidRPr="00ED613B">
        <w:rPr>
          <w:rFonts w:ascii="华文仿宋" w:eastAsia="华文仿宋" w:hAnsi="华文仿宋" w:cs="宋体" w:hint="eastAsia"/>
          <w:color w:val="FF0000"/>
          <w:sz w:val="24"/>
          <w:szCs w:val="24"/>
        </w:rPr>
        <w:t>检查激光器是否为长时间运行后不出光，待激光器冷却后重启即可。为延长激光器的寿命，请尽量不要长时间连续运行出光</w:t>
      </w:r>
      <w:r w:rsidR="00596836" w:rsidRPr="00ED613B">
        <w:rPr>
          <w:rFonts w:ascii="华文仿宋" w:eastAsia="华文仿宋" w:hAnsi="华文仿宋" w:cs="宋体" w:hint="eastAsia"/>
          <w:color w:val="FF0000"/>
          <w:sz w:val="24"/>
          <w:szCs w:val="24"/>
        </w:rPr>
        <w:t>；</w:t>
      </w:r>
    </w:p>
    <w:p w14:paraId="4D289045" w14:textId="77777777" w:rsidR="002D2C84" w:rsidRDefault="00596836">
      <w:pPr>
        <w:pStyle w:val="af2"/>
        <w:numPr>
          <w:ilvl w:val="0"/>
          <w:numId w:val="10"/>
        </w:numPr>
        <w:ind w:firstLineChars="0"/>
      </w:pPr>
      <w:r>
        <w:rPr>
          <w:rFonts w:ascii="华文仿宋" w:eastAsia="华文仿宋" w:hAnsi="华文仿宋" w:cs="宋体" w:hint="eastAsia"/>
          <w:sz w:val="24"/>
          <w:szCs w:val="24"/>
        </w:rPr>
        <w:t>更换板卡和软件重新测试。</w:t>
      </w:r>
    </w:p>
    <w:p w14:paraId="28337A63" w14:textId="77777777" w:rsidR="002D2C84" w:rsidRDefault="00596836">
      <w:pPr>
        <w:pStyle w:val="2"/>
        <w:rPr>
          <w:rFonts w:ascii="华文仿宋" w:eastAsia="华文仿宋" w:hAnsi="华文仿宋"/>
          <w:sz w:val="24"/>
          <w:szCs w:val="24"/>
        </w:rPr>
      </w:pPr>
      <w:bookmarkStart w:id="32" w:name="_Toc81917114"/>
      <w:r>
        <w:rPr>
          <w:rFonts w:ascii="华文仿宋" w:eastAsia="华文仿宋" w:hAnsi="华文仿宋"/>
          <w:sz w:val="24"/>
          <w:szCs w:val="24"/>
        </w:rPr>
        <w:lastRenderedPageBreak/>
        <w:t xml:space="preserve">5.2 </w:t>
      </w:r>
      <w:r>
        <w:rPr>
          <w:rFonts w:ascii="华文仿宋" w:eastAsia="华文仿宋" w:hAnsi="华文仿宋" w:hint="eastAsia"/>
          <w:sz w:val="24"/>
          <w:szCs w:val="24"/>
        </w:rPr>
        <w:t>激光器出光弱</w:t>
      </w:r>
      <w:bookmarkEnd w:id="32"/>
    </w:p>
    <w:p w14:paraId="59EB0134"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检查电源供电是否稳定，电流是否达到额定工作电流，电源地线是否接触良好；</w:t>
      </w:r>
    </w:p>
    <w:p w14:paraId="279A0E8B"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检查是否有信号干扰，弱电与强电的引线不能同捆绑或走在同一侧，信号线采用带屏蔽功能的信号线；</w:t>
      </w:r>
    </w:p>
    <w:p w14:paraId="5C2CBE7D"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检查激光器输出铠缆弯曲直径是否过小，需大于2</w:t>
      </w:r>
      <w:r>
        <w:rPr>
          <w:rFonts w:ascii="华文仿宋" w:eastAsia="华文仿宋" w:hAnsi="华文仿宋" w:cs="宋体"/>
          <w:sz w:val="24"/>
          <w:szCs w:val="24"/>
        </w:rPr>
        <w:t xml:space="preserve">0 </w:t>
      </w:r>
      <w:r>
        <w:rPr>
          <w:rFonts w:ascii="华文仿宋" w:eastAsia="华文仿宋" w:hAnsi="华文仿宋" w:cs="宋体" w:hint="eastAsia"/>
          <w:sz w:val="24"/>
          <w:szCs w:val="24"/>
        </w:rPr>
        <w:t>cm；</w:t>
      </w:r>
    </w:p>
    <w:p w14:paraId="3B94B301"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检查激光器准直器与外光路对准是否松动，调节对准处至激光最强出光状态，然后锁定激光器准直器；</w:t>
      </w:r>
    </w:p>
    <w:p w14:paraId="52A3EEED"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确认准直器输出光斑是否正常，光斑需圆且无暗斑；</w:t>
      </w:r>
    </w:p>
    <w:p w14:paraId="7611D176"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查看激光器准直器输出头的镜面是否有污染，如有污染可用棉签蘸无水乙醇轻轻擦拭，不要刮花镜面膜层；</w:t>
      </w:r>
    </w:p>
    <w:p w14:paraId="249D9421" w14:textId="77777777" w:rsidR="002D2C84" w:rsidRDefault="00596836">
      <w:pPr>
        <w:pStyle w:val="af2"/>
        <w:numPr>
          <w:ilvl w:val="0"/>
          <w:numId w:val="11"/>
        </w:numPr>
        <w:ind w:firstLineChars="0"/>
        <w:rPr>
          <w:rFonts w:ascii="华文仿宋" w:eastAsia="华文仿宋" w:hAnsi="华文仿宋" w:cs="宋体"/>
          <w:sz w:val="24"/>
          <w:szCs w:val="24"/>
        </w:rPr>
      </w:pPr>
      <w:r>
        <w:rPr>
          <w:rFonts w:ascii="华文仿宋" w:eastAsia="华文仿宋" w:hAnsi="华文仿宋" w:cs="宋体" w:hint="eastAsia"/>
          <w:sz w:val="24"/>
          <w:szCs w:val="24"/>
        </w:rPr>
        <w:t>查看整机设备的其他光学镜片是否污染，如振镜、场镜等。</w:t>
      </w:r>
    </w:p>
    <w:p w14:paraId="4C487DFE" w14:textId="77777777" w:rsidR="00353066" w:rsidRPr="00477EC5" w:rsidRDefault="00353066" w:rsidP="00353066">
      <w:pPr>
        <w:pStyle w:val="2"/>
        <w:rPr>
          <w:rFonts w:ascii="华文仿宋" w:eastAsia="华文仿宋" w:hAnsi="华文仿宋"/>
          <w:color w:val="FF0000"/>
          <w:sz w:val="24"/>
          <w:szCs w:val="24"/>
        </w:rPr>
      </w:pPr>
      <w:bookmarkStart w:id="33" w:name="_Toc81917115"/>
      <w:r w:rsidRPr="00477EC5">
        <w:rPr>
          <w:rFonts w:ascii="华文仿宋" w:eastAsia="华文仿宋" w:hAnsi="华文仿宋" w:hint="eastAsia"/>
          <w:color w:val="FF0000"/>
          <w:sz w:val="24"/>
          <w:szCs w:val="24"/>
        </w:rPr>
        <w:t>5</w:t>
      </w:r>
      <w:r w:rsidRPr="00477EC5">
        <w:rPr>
          <w:rFonts w:ascii="华文仿宋" w:eastAsia="华文仿宋" w:hAnsi="华文仿宋"/>
          <w:color w:val="FF0000"/>
          <w:sz w:val="24"/>
          <w:szCs w:val="24"/>
        </w:rPr>
        <w:t xml:space="preserve">.3 </w:t>
      </w:r>
      <w:r w:rsidRPr="00477EC5">
        <w:rPr>
          <w:rFonts w:ascii="华文仿宋" w:eastAsia="华文仿宋" w:hAnsi="华文仿宋" w:hint="eastAsia"/>
          <w:color w:val="FF0000"/>
          <w:sz w:val="24"/>
          <w:szCs w:val="24"/>
        </w:rPr>
        <w:t>漏光</w:t>
      </w:r>
      <w:bookmarkEnd w:id="33"/>
    </w:p>
    <w:p w14:paraId="14166878" w14:textId="77777777" w:rsidR="00477EC5" w:rsidRPr="00D62470" w:rsidRDefault="00477EC5" w:rsidP="00477EC5">
      <w:pPr>
        <w:pStyle w:val="af2"/>
        <w:numPr>
          <w:ilvl w:val="0"/>
          <w:numId w:val="13"/>
        </w:numPr>
        <w:ind w:firstLineChars="0"/>
        <w:rPr>
          <w:rFonts w:ascii="华文仿宋" w:eastAsia="华文仿宋" w:hAnsi="华文仿宋" w:cs="宋体"/>
          <w:color w:val="FF0000"/>
          <w:sz w:val="24"/>
          <w:szCs w:val="24"/>
        </w:rPr>
      </w:pPr>
      <w:bookmarkStart w:id="34" w:name="_Toc81917116"/>
      <w:r w:rsidRPr="00D62470">
        <w:rPr>
          <w:rFonts w:ascii="华文仿宋" w:eastAsia="华文仿宋" w:hAnsi="华文仿宋" w:cs="宋体" w:hint="eastAsia"/>
          <w:color w:val="FF0000"/>
          <w:sz w:val="24"/>
          <w:szCs w:val="24"/>
        </w:rPr>
        <w:t>检查是否为持续性漏光，即进行敏感材料加工时，每一笔加工间隙中，本应关闭激光时，仍有微弱激光泄漏，排查漏光的功率是否超过</w:t>
      </w:r>
      <w:r w:rsidRPr="00D62470">
        <w:rPr>
          <w:rFonts w:ascii="华文仿宋" w:eastAsia="华文仿宋" w:hAnsi="华文仿宋" w:cs="宋体"/>
          <w:color w:val="FF0000"/>
          <w:sz w:val="24"/>
          <w:szCs w:val="24"/>
        </w:rPr>
        <w:t>30mW</w:t>
      </w:r>
      <w:r w:rsidRPr="00D62470">
        <w:rPr>
          <w:rFonts w:ascii="华文仿宋" w:eastAsia="华文仿宋" w:hAnsi="华文仿宋" w:cs="宋体" w:hint="eastAsia"/>
          <w:color w:val="FF0000"/>
          <w:sz w:val="24"/>
          <w:szCs w:val="24"/>
        </w:rPr>
        <w:t>，</w:t>
      </w:r>
      <w:r w:rsidRPr="00D62470">
        <w:rPr>
          <w:rFonts w:ascii="华文仿宋" w:eastAsia="华文仿宋" w:hAnsi="华文仿宋" w:cs="宋体"/>
          <w:color w:val="FF0000"/>
          <w:sz w:val="24"/>
          <w:szCs w:val="24"/>
        </w:rPr>
        <w:t xml:space="preserve">30mW </w:t>
      </w:r>
      <w:r w:rsidRPr="00D62470">
        <w:rPr>
          <w:rFonts w:ascii="华文仿宋" w:eastAsia="华文仿宋" w:hAnsi="华文仿宋" w:cs="宋体" w:hint="eastAsia"/>
          <w:color w:val="FF0000"/>
          <w:sz w:val="24"/>
          <w:szCs w:val="24"/>
        </w:rPr>
        <w:t>以内激光泄漏为正常工作状态。</w:t>
      </w:r>
    </w:p>
    <w:p w14:paraId="3AB28C5A" w14:textId="77777777" w:rsidR="00477EC5" w:rsidRPr="00D62470" w:rsidRDefault="00477EC5" w:rsidP="00477EC5">
      <w:pPr>
        <w:pStyle w:val="af2"/>
        <w:numPr>
          <w:ilvl w:val="0"/>
          <w:numId w:val="13"/>
        </w:numPr>
        <w:ind w:firstLineChars="0"/>
        <w:rPr>
          <w:rFonts w:ascii="华文仿宋" w:eastAsia="华文仿宋" w:hAnsi="华文仿宋" w:cs="宋体"/>
          <w:color w:val="FF0000"/>
          <w:sz w:val="24"/>
          <w:szCs w:val="24"/>
        </w:rPr>
      </w:pPr>
      <w:r w:rsidRPr="00D62470">
        <w:rPr>
          <w:rFonts w:ascii="华文仿宋" w:eastAsia="华文仿宋" w:hAnsi="华文仿宋" w:cs="宋体" w:hint="eastAsia"/>
          <w:color w:val="FF0000"/>
          <w:sz w:val="24"/>
          <w:szCs w:val="24"/>
        </w:rPr>
        <w:t>检查打标软件设置。应该在</w:t>
      </w:r>
      <w:r w:rsidRPr="00D62470">
        <w:rPr>
          <w:rFonts w:ascii="华文仿宋" w:eastAsia="华文仿宋" w:hAnsi="华文仿宋" w:cs="宋体"/>
          <w:color w:val="FF0000"/>
          <w:sz w:val="24"/>
          <w:szCs w:val="24"/>
        </w:rPr>
        <w:t>EzCad（金橙子）软件</w:t>
      </w:r>
      <w:r w:rsidRPr="00D62470">
        <w:rPr>
          <w:rFonts w:ascii="华文仿宋" w:eastAsia="华文仿宋" w:hAnsi="华文仿宋" w:cs="宋体" w:hint="eastAsia"/>
          <w:color w:val="FF0000"/>
          <w:sz w:val="24"/>
          <w:szCs w:val="24"/>
        </w:rPr>
        <w:t>上“参数（F3）”-“激光控制”-“Fiber”一栏中选择“raycus”，且勾选“漏光处理”。</w:t>
      </w:r>
    </w:p>
    <w:p w14:paraId="6EBF1A7B" w14:textId="77777777" w:rsidR="00477EC5" w:rsidRPr="00D62470" w:rsidRDefault="00477EC5" w:rsidP="00477EC5">
      <w:pPr>
        <w:pStyle w:val="af2"/>
        <w:numPr>
          <w:ilvl w:val="0"/>
          <w:numId w:val="13"/>
        </w:numPr>
        <w:ind w:firstLineChars="0"/>
        <w:rPr>
          <w:rFonts w:ascii="华文仿宋" w:eastAsia="华文仿宋" w:hAnsi="华文仿宋" w:cs="宋体"/>
          <w:color w:val="FF0000"/>
          <w:sz w:val="24"/>
          <w:szCs w:val="24"/>
        </w:rPr>
      </w:pPr>
      <w:r w:rsidRPr="00D62470">
        <w:rPr>
          <w:rFonts w:ascii="华文仿宋" w:eastAsia="华文仿宋" w:hAnsi="华文仿宋" w:cs="宋体" w:hint="eastAsia"/>
          <w:color w:val="FF0000"/>
          <w:sz w:val="24"/>
          <w:szCs w:val="24"/>
        </w:rPr>
        <w:t>检查是否为闪烁性漏光，若</w:t>
      </w:r>
      <w:r w:rsidR="00D62470" w:rsidRPr="00D62470">
        <w:rPr>
          <w:rFonts w:ascii="华文仿宋" w:eastAsia="华文仿宋" w:hAnsi="华文仿宋" w:cs="宋体" w:hint="eastAsia"/>
          <w:color w:val="FF0000"/>
          <w:sz w:val="24"/>
          <w:szCs w:val="24"/>
        </w:rPr>
        <w:t>闪烁频率约</w:t>
      </w:r>
      <w:r w:rsidR="00B64194">
        <w:rPr>
          <w:rFonts w:ascii="华文仿宋" w:eastAsia="华文仿宋" w:hAnsi="华文仿宋" w:cs="宋体"/>
          <w:color w:val="FF0000"/>
          <w:sz w:val="24"/>
          <w:szCs w:val="24"/>
        </w:rPr>
        <w:t>10</w:t>
      </w:r>
      <w:r w:rsidR="00B64194" w:rsidRPr="00D62470">
        <w:rPr>
          <w:rFonts w:ascii="华文仿宋" w:eastAsia="华文仿宋" w:hAnsi="华文仿宋" w:cs="宋体" w:hint="eastAsia"/>
          <w:color w:val="FF0000"/>
          <w:sz w:val="24"/>
          <w:szCs w:val="24"/>
        </w:rPr>
        <w:t xml:space="preserve"> 次</w:t>
      </w:r>
      <w:r w:rsidR="00D62470" w:rsidRPr="00D62470">
        <w:rPr>
          <w:rFonts w:ascii="华文仿宋" w:eastAsia="华文仿宋" w:hAnsi="华文仿宋" w:cs="宋体" w:hint="eastAsia"/>
          <w:color w:val="FF0000"/>
          <w:sz w:val="24"/>
          <w:szCs w:val="24"/>
        </w:rPr>
        <w:t>/</w:t>
      </w:r>
      <w:r w:rsidR="00B64194" w:rsidRPr="00D62470">
        <w:rPr>
          <w:rFonts w:ascii="华文仿宋" w:eastAsia="华文仿宋" w:hAnsi="华文仿宋" w:cs="宋体" w:hint="eastAsia"/>
          <w:color w:val="FF0000"/>
          <w:sz w:val="24"/>
          <w:szCs w:val="24"/>
        </w:rPr>
        <w:t>秒</w:t>
      </w:r>
      <w:r w:rsidR="00D62470" w:rsidRPr="00D62470">
        <w:rPr>
          <w:rFonts w:ascii="华文仿宋" w:eastAsia="华文仿宋" w:hAnsi="华文仿宋" w:cs="宋体" w:hint="eastAsia"/>
          <w:color w:val="FF0000"/>
          <w:sz w:val="24"/>
          <w:szCs w:val="24"/>
        </w:rPr>
        <w:t>，且无法正常出光标刻，则需寄回处理。</w:t>
      </w:r>
    </w:p>
    <w:p w14:paraId="3467CCF5" w14:textId="77777777" w:rsidR="00353066" w:rsidRPr="00477EC5" w:rsidRDefault="00353066" w:rsidP="00353066">
      <w:pPr>
        <w:pStyle w:val="2"/>
        <w:rPr>
          <w:rFonts w:ascii="华文仿宋" w:eastAsia="华文仿宋" w:hAnsi="华文仿宋"/>
          <w:color w:val="FF0000"/>
          <w:sz w:val="24"/>
          <w:szCs w:val="24"/>
        </w:rPr>
      </w:pPr>
      <w:r w:rsidRPr="00477EC5">
        <w:rPr>
          <w:rFonts w:ascii="华文仿宋" w:eastAsia="华文仿宋" w:hAnsi="华文仿宋" w:hint="eastAsia"/>
          <w:color w:val="FF0000"/>
          <w:sz w:val="24"/>
          <w:szCs w:val="24"/>
        </w:rPr>
        <w:lastRenderedPageBreak/>
        <w:t>5</w:t>
      </w:r>
      <w:r w:rsidRPr="00477EC5">
        <w:rPr>
          <w:rFonts w:ascii="华文仿宋" w:eastAsia="华文仿宋" w:hAnsi="华文仿宋"/>
          <w:color w:val="FF0000"/>
          <w:sz w:val="24"/>
          <w:szCs w:val="24"/>
        </w:rPr>
        <w:t xml:space="preserve">.4 </w:t>
      </w:r>
      <w:r w:rsidRPr="00477EC5">
        <w:rPr>
          <w:rFonts w:ascii="华文仿宋" w:eastAsia="华文仿宋" w:hAnsi="华文仿宋" w:hint="eastAsia"/>
          <w:color w:val="FF0000"/>
          <w:sz w:val="24"/>
          <w:szCs w:val="24"/>
        </w:rPr>
        <w:t>其他</w:t>
      </w:r>
      <w:bookmarkEnd w:id="34"/>
    </w:p>
    <w:p w14:paraId="0D2E989E" w14:textId="77777777" w:rsidR="008F557E" w:rsidRPr="008F557E" w:rsidRDefault="008F557E" w:rsidP="008F557E">
      <w:pPr>
        <w:pStyle w:val="af2"/>
        <w:numPr>
          <w:ilvl w:val="0"/>
          <w:numId w:val="14"/>
        </w:numPr>
        <w:ind w:firstLineChars="0"/>
        <w:rPr>
          <w:rFonts w:ascii="华文仿宋" w:eastAsia="华文仿宋" w:hAnsi="华文仿宋" w:cs="宋体"/>
          <w:color w:val="FF0000"/>
          <w:sz w:val="24"/>
          <w:szCs w:val="24"/>
        </w:rPr>
      </w:pPr>
      <w:r w:rsidRPr="008F557E">
        <w:rPr>
          <w:rFonts w:ascii="华文仿宋" w:eastAsia="华文仿宋" w:hAnsi="华文仿宋" w:cs="宋体" w:hint="eastAsia"/>
          <w:color w:val="FF0000"/>
          <w:sz w:val="24"/>
          <w:szCs w:val="24"/>
        </w:rPr>
        <w:t>当加工使用效率最高的“弓字形”填充</w:t>
      </w:r>
      <w:r w:rsidR="00C344D5">
        <w:rPr>
          <w:noProof/>
        </w:rPr>
        <w:drawing>
          <wp:inline distT="0" distB="0" distL="0" distR="0" wp14:anchorId="7A47FBCE" wp14:editId="36940ABE">
            <wp:extent cx="372414" cy="360000"/>
            <wp:effectExtent l="0" t="0" r="8890" b="2540"/>
            <wp:docPr id="3" name="图片 3" descr="D:\Documents\WXWork\1688853872970256\Cache\Image\2021-09\企业微信截图_16309978758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WXWork\1688853872970256\Cache\Image\2021-09\企业微信截图_1630997875827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14" cy="360000"/>
                    </a:xfrm>
                    <a:prstGeom prst="rect">
                      <a:avLst/>
                    </a:prstGeom>
                    <a:noFill/>
                    <a:ln>
                      <a:noFill/>
                    </a:ln>
                  </pic:spPr>
                </pic:pic>
              </a:graphicData>
            </a:graphic>
          </wp:inline>
        </w:drawing>
      </w:r>
      <w:r w:rsidRPr="008F557E">
        <w:rPr>
          <w:rFonts w:ascii="华文仿宋" w:eastAsia="华文仿宋" w:hAnsi="华文仿宋" w:cs="宋体" w:hint="eastAsia"/>
          <w:color w:val="FF0000"/>
          <w:sz w:val="24"/>
          <w:szCs w:val="24"/>
        </w:rPr>
        <w:t>，在大面积填充时，有一定几率造成填充阴阳面问题，即部分面积颜色浅，部分面积颜色深，此问题为“弓字形”填充的固有问题，建议优化填充方式。</w:t>
      </w:r>
    </w:p>
    <w:p w14:paraId="4FA18F0F" w14:textId="77777777" w:rsidR="00353066" w:rsidRPr="00C95A93" w:rsidRDefault="00353066" w:rsidP="008F557E">
      <w:pPr>
        <w:pStyle w:val="af2"/>
        <w:numPr>
          <w:ilvl w:val="0"/>
          <w:numId w:val="14"/>
        </w:numPr>
        <w:ind w:firstLineChars="0"/>
        <w:rPr>
          <w:rFonts w:ascii="华文仿宋" w:eastAsia="华文仿宋" w:hAnsi="华文仿宋" w:cs="宋体"/>
          <w:b/>
          <w:color w:val="FF0000"/>
          <w:sz w:val="24"/>
          <w:szCs w:val="24"/>
        </w:rPr>
      </w:pPr>
      <w:r w:rsidRPr="00C95A93">
        <w:rPr>
          <w:rFonts w:ascii="华文仿宋" w:eastAsia="华文仿宋" w:hAnsi="华文仿宋" w:cs="宋体" w:hint="eastAsia"/>
          <w:b/>
          <w:color w:val="FF0000"/>
          <w:sz w:val="24"/>
          <w:szCs w:val="24"/>
        </w:rPr>
        <w:t>如遇到异常现象，请第一时间拍摄视频对异常现象进行记录，并对加工参数及加工结果拍摄清晰图片，方便武汉思创对问题进行分析定位。</w:t>
      </w:r>
    </w:p>
    <w:p w14:paraId="03FA0BFE" w14:textId="77777777" w:rsidR="002D2C84" w:rsidRDefault="00596836">
      <w:pPr>
        <w:pStyle w:val="1"/>
        <w:rPr>
          <w:rFonts w:ascii="华文仿宋" w:eastAsia="华文仿宋" w:hAnsi="华文仿宋"/>
          <w:sz w:val="24"/>
          <w:szCs w:val="24"/>
        </w:rPr>
      </w:pPr>
      <w:bookmarkStart w:id="35" w:name="_Toc19116930"/>
      <w:bookmarkStart w:id="36" w:name="_Toc81917117"/>
      <w:r>
        <w:rPr>
          <w:rFonts w:ascii="华文仿宋" w:eastAsia="华文仿宋" w:hAnsi="华文仿宋"/>
          <w:sz w:val="24"/>
          <w:szCs w:val="24"/>
        </w:rPr>
        <w:t>6</w:t>
      </w:r>
      <w:r>
        <w:rPr>
          <w:rFonts w:ascii="华文仿宋" w:eastAsia="华文仿宋" w:hAnsi="华文仿宋" w:hint="eastAsia"/>
          <w:sz w:val="24"/>
          <w:szCs w:val="24"/>
        </w:rPr>
        <w:t>.</w:t>
      </w:r>
      <w:r>
        <w:rPr>
          <w:rFonts w:ascii="华文仿宋" w:eastAsia="华文仿宋" w:hAnsi="华文仿宋"/>
          <w:sz w:val="24"/>
          <w:szCs w:val="24"/>
        </w:rPr>
        <w:t xml:space="preserve"> </w:t>
      </w:r>
      <w:r>
        <w:rPr>
          <w:rFonts w:ascii="华文仿宋" w:eastAsia="华文仿宋" w:hAnsi="华文仿宋" w:hint="eastAsia"/>
          <w:sz w:val="24"/>
          <w:szCs w:val="24"/>
        </w:rPr>
        <w:t>质保及返修、退货流程</w:t>
      </w:r>
      <w:bookmarkEnd w:id="35"/>
      <w:bookmarkEnd w:id="36"/>
    </w:p>
    <w:p w14:paraId="2AAAC513" w14:textId="77777777" w:rsidR="002D2C84" w:rsidRDefault="00596836">
      <w:pPr>
        <w:pStyle w:val="2"/>
        <w:rPr>
          <w:rFonts w:ascii="华文仿宋" w:eastAsia="华文仿宋" w:hAnsi="华文仿宋"/>
          <w:sz w:val="24"/>
          <w:szCs w:val="24"/>
        </w:rPr>
      </w:pPr>
      <w:bookmarkStart w:id="37" w:name="_Toc19116931"/>
      <w:bookmarkStart w:id="38" w:name="_Toc81917118"/>
      <w:r>
        <w:rPr>
          <w:rFonts w:ascii="华文仿宋" w:eastAsia="华文仿宋" w:hAnsi="华文仿宋"/>
          <w:sz w:val="24"/>
          <w:szCs w:val="24"/>
        </w:rPr>
        <w:t>6</w:t>
      </w:r>
      <w:r>
        <w:rPr>
          <w:rFonts w:ascii="华文仿宋" w:eastAsia="华文仿宋" w:hAnsi="华文仿宋" w:hint="eastAsia"/>
          <w:sz w:val="24"/>
          <w:szCs w:val="24"/>
        </w:rPr>
        <w:t>.1</w:t>
      </w:r>
      <w:r>
        <w:rPr>
          <w:rFonts w:ascii="华文仿宋" w:eastAsia="华文仿宋" w:hAnsi="华文仿宋"/>
          <w:sz w:val="24"/>
          <w:szCs w:val="24"/>
        </w:rPr>
        <w:t xml:space="preserve"> </w:t>
      </w:r>
      <w:bookmarkEnd w:id="37"/>
      <w:r>
        <w:rPr>
          <w:rFonts w:ascii="华文仿宋" w:eastAsia="华文仿宋" w:hAnsi="华文仿宋" w:hint="eastAsia"/>
          <w:sz w:val="24"/>
          <w:szCs w:val="24"/>
        </w:rPr>
        <w:t>维修须知</w:t>
      </w:r>
      <w:bookmarkEnd w:id="38"/>
    </w:p>
    <w:p w14:paraId="74572D69"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注意：</w:t>
      </w:r>
    </w:p>
    <w:p w14:paraId="4F76083C" w14:textId="77777777" w:rsidR="002D2C84" w:rsidRDefault="00596836">
      <w:pPr>
        <w:pStyle w:val="a5"/>
        <w:tabs>
          <w:tab w:val="clear" w:pos="990"/>
        </w:tabs>
        <w:ind w:left="0" w:firstLineChars="216" w:firstLine="518"/>
        <w:jc w:val="both"/>
        <w:rPr>
          <w:rFonts w:ascii="华文仿宋" w:eastAsia="华文仿宋" w:hAnsi="华文仿宋" w:cs="宋体"/>
          <w:lang w:eastAsia="zh-CN"/>
        </w:rPr>
      </w:pPr>
      <w:r>
        <w:rPr>
          <w:rFonts w:ascii="华文仿宋" w:eastAsia="华文仿宋" w:hAnsi="华文仿宋" w:cs="宋体" w:hint="eastAsia"/>
          <w:lang w:eastAsia="zh-CN"/>
        </w:rPr>
        <w:t>◎武汉思创</w:t>
      </w:r>
      <w:r>
        <w:rPr>
          <w:rFonts w:ascii="华文仿宋" w:eastAsia="华文仿宋" w:hAnsi="华文仿宋" w:cs="宋体"/>
          <w:lang w:eastAsia="zh-CN"/>
        </w:rPr>
        <w:t>对合同保修期内因材料或生产工艺引起缺陷的产品，提供保修服务，并保证产品正常使用下符合文档提及的相关质量和规格要求</w:t>
      </w:r>
      <w:r>
        <w:rPr>
          <w:rFonts w:ascii="华文仿宋" w:eastAsia="华文仿宋" w:hAnsi="华文仿宋" w:cs="宋体" w:hint="eastAsia"/>
          <w:lang w:eastAsia="zh-CN"/>
        </w:rPr>
        <w:t>。</w:t>
      </w:r>
    </w:p>
    <w:p w14:paraId="7E26BFA2" w14:textId="77777777" w:rsidR="002D2C84" w:rsidRDefault="00596836">
      <w:pPr>
        <w:pStyle w:val="a5"/>
        <w:tabs>
          <w:tab w:val="clear" w:pos="990"/>
        </w:tabs>
        <w:ind w:left="0" w:firstLineChars="216" w:firstLine="518"/>
        <w:jc w:val="both"/>
        <w:rPr>
          <w:rFonts w:ascii="华文仿宋" w:eastAsia="华文仿宋" w:hAnsi="华文仿宋" w:cs="Times New Roman"/>
          <w:lang w:eastAsia="zh-CN"/>
        </w:rPr>
      </w:pPr>
      <w:r>
        <w:rPr>
          <w:rFonts w:ascii="华文仿宋" w:eastAsia="华文仿宋" w:hAnsi="华文仿宋" w:cs="宋体" w:hint="eastAsia"/>
          <w:lang w:eastAsia="zh-CN"/>
        </w:rPr>
        <w:t>◎ 本公司</w:t>
      </w:r>
      <w:r>
        <w:rPr>
          <w:rFonts w:ascii="华文仿宋" w:eastAsia="华文仿宋" w:hAnsi="华文仿宋" w:cs="宋体"/>
          <w:lang w:eastAsia="zh-CN"/>
        </w:rPr>
        <w:t>对合同保修期内因材料或生产工艺引起故障的产品，提供维修或更换服务，在保修范围内的产品的维修或更换，仍按照原产品剩余保修期限进行保修</w:t>
      </w:r>
      <w:r>
        <w:rPr>
          <w:rFonts w:ascii="华文仿宋" w:eastAsia="华文仿宋" w:hAnsi="华文仿宋" w:cs="宋体" w:hint="eastAsia"/>
          <w:lang w:eastAsia="zh-CN"/>
        </w:rPr>
        <w:t>。武汉思创</w:t>
      </w:r>
      <w:r>
        <w:rPr>
          <w:rFonts w:ascii="华文仿宋" w:eastAsia="华文仿宋" w:hAnsi="华文仿宋" w:cs="宋体"/>
          <w:lang w:eastAsia="zh-CN"/>
        </w:rPr>
        <w:t>有权选择性地对保修期内任何在材料或技术上有问题的产品进行维修或替换</w:t>
      </w:r>
      <w:r>
        <w:rPr>
          <w:rFonts w:ascii="华文仿宋" w:eastAsia="华文仿宋" w:hAnsi="华文仿宋" w:cs="宋体" w:hint="eastAsia"/>
          <w:lang w:eastAsia="zh-CN"/>
        </w:rPr>
        <w:t>。</w:t>
      </w:r>
    </w:p>
    <w:p w14:paraId="2F92A1E3"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t>◎</w:t>
      </w:r>
      <w:r>
        <w:rPr>
          <w:rFonts w:ascii="华文仿宋" w:eastAsia="华文仿宋" w:hAnsi="华文仿宋" w:cs="宋体"/>
          <w:lang w:eastAsia="zh-CN"/>
        </w:rPr>
        <w:t xml:space="preserve"> 为保障您的权益，请您务必在发现故障后尽快与</w:t>
      </w:r>
      <w:r>
        <w:rPr>
          <w:rFonts w:ascii="华文仿宋" w:eastAsia="华文仿宋" w:hAnsi="华文仿宋" w:cs="宋体" w:hint="eastAsia"/>
          <w:lang w:eastAsia="zh-CN"/>
        </w:rPr>
        <w:t>武汉思创</w:t>
      </w:r>
      <w:r>
        <w:rPr>
          <w:rFonts w:ascii="华文仿宋" w:eastAsia="华文仿宋" w:hAnsi="华文仿宋" w:cs="宋体"/>
          <w:lang w:eastAsia="zh-CN"/>
        </w:rPr>
        <w:t>或当地代表联系，并申请产品维修或更换服务。</w:t>
      </w:r>
    </w:p>
    <w:p w14:paraId="27595B02"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经</w:t>
      </w:r>
      <w:r>
        <w:rPr>
          <w:rFonts w:ascii="华文仿宋" w:eastAsia="华文仿宋" w:hAnsi="华文仿宋" w:cs="宋体" w:hint="eastAsia"/>
          <w:lang w:eastAsia="zh-CN"/>
        </w:rPr>
        <w:t>武汉思创</w:t>
      </w:r>
      <w:r>
        <w:rPr>
          <w:rFonts w:ascii="华文仿宋" w:eastAsia="华文仿宋" w:hAnsi="华文仿宋" w:cs="宋体"/>
          <w:lang w:eastAsia="zh-CN"/>
        </w:rPr>
        <w:t>授权后，请将产品进行匹配</w:t>
      </w:r>
      <w:r>
        <w:rPr>
          <w:rFonts w:ascii="华文仿宋" w:eastAsia="华文仿宋" w:hAnsi="华文仿宋" w:cs="宋体" w:hint="eastAsia"/>
          <w:lang w:eastAsia="zh-CN"/>
        </w:rPr>
        <w:t>包装</w:t>
      </w:r>
      <w:r>
        <w:rPr>
          <w:rFonts w:ascii="华文仿宋" w:eastAsia="华文仿宋" w:hAnsi="华文仿宋" w:cs="宋体"/>
          <w:lang w:eastAsia="zh-CN"/>
        </w:rPr>
        <w:t>再寄回</w:t>
      </w:r>
      <w:r>
        <w:rPr>
          <w:rFonts w:ascii="华文仿宋" w:eastAsia="华文仿宋" w:hAnsi="华文仿宋" w:cs="宋体" w:hint="eastAsia"/>
          <w:lang w:eastAsia="zh-CN"/>
        </w:rPr>
        <w:t>武汉思创。</w:t>
      </w:r>
    </w:p>
    <w:p w14:paraId="2A051187"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lastRenderedPageBreak/>
        <w:t>◎</w:t>
      </w:r>
      <w:r>
        <w:rPr>
          <w:rFonts w:ascii="华文仿宋" w:eastAsia="华文仿宋" w:hAnsi="华文仿宋" w:cs="宋体"/>
          <w:lang w:eastAsia="zh-CN"/>
        </w:rPr>
        <w:t xml:space="preserve"> 当收到产品后发现任何损坏，必须留有证明文件，以便向运输商主张相关权利。</w:t>
      </w:r>
    </w:p>
    <w:p w14:paraId="1F7E2B8E"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重要：</w:t>
      </w:r>
    </w:p>
    <w:p w14:paraId="4659B350"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t>◎</w:t>
      </w:r>
      <w:r>
        <w:rPr>
          <w:rFonts w:ascii="华文仿宋" w:eastAsia="华文仿宋" w:hAnsi="华文仿宋" w:cs="宋体"/>
          <w:lang w:eastAsia="zh-CN"/>
        </w:rPr>
        <w:t xml:space="preserve"> 在未经沟通确认的情况下，请勿寄送任何产品回</w:t>
      </w:r>
      <w:r>
        <w:rPr>
          <w:rFonts w:ascii="华文仿宋" w:eastAsia="华文仿宋" w:hAnsi="华文仿宋" w:cs="宋体" w:hint="eastAsia"/>
          <w:lang w:eastAsia="zh-CN"/>
        </w:rPr>
        <w:t>武汉思创精密激光科技有限公司。</w:t>
      </w:r>
    </w:p>
    <w:p w14:paraId="7A40DDE6"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t>◎</w:t>
      </w:r>
      <w:r>
        <w:rPr>
          <w:rFonts w:ascii="华文仿宋" w:eastAsia="华文仿宋" w:hAnsi="华文仿宋" w:cs="宋体"/>
          <w:lang w:eastAsia="zh-CN"/>
        </w:rPr>
        <w:t xml:space="preserve"> 如产品不在保修期或保修范围内，</w:t>
      </w:r>
      <w:r>
        <w:rPr>
          <w:rFonts w:ascii="华文仿宋" w:eastAsia="华文仿宋" w:hAnsi="华文仿宋" w:cs="宋体" w:hint="eastAsia"/>
          <w:lang w:eastAsia="zh-CN"/>
        </w:rPr>
        <w:t>武汉思创</w:t>
      </w:r>
      <w:r>
        <w:rPr>
          <w:rFonts w:ascii="华文仿宋" w:eastAsia="华文仿宋" w:hAnsi="华文仿宋" w:cs="宋体"/>
          <w:lang w:eastAsia="zh-CN"/>
        </w:rPr>
        <w:t>将不提供无偿维修服务。</w:t>
      </w:r>
    </w:p>
    <w:p w14:paraId="258DB897"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t>◎ 武汉思创</w:t>
      </w:r>
      <w:r>
        <w:rPr>
          <w:rFonts w:ascii="华文仿宋" w:eastAsia="华文仿宋" w:hAnsi="华文仿宋" w:cs="宋体"/>
          <w:lang w:eastAsia="zh-CN"/>
        </w:rPr>
        <w:t>没有授予任何第三方单位或个人对我司产品进行维修或更换的权利。</w:t>
      </w:r>
    </w:p>
    <w:p w14:paraId="48EF5265"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更改：</w:t>
      </w:r>
    </w:p>
    <w:p w14:paraId="2038C8DB" w14:textId="77777777" w:rsidR="002D2C84" w:rsidRDefault="00596836">
      <w:pPr>
        <w:pStyle w:val="a5"/>
        <w:numPr>
          <w:ilvl w:val="0"/>
          <w:numId w:val="12"/>
        </w:numPr>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t>武汉思创精密激光科技有限公司</w:t>
      </w:r>
      <w:r>
        <w:rPr>
          <w:rFonts w:ascii="华文仿宋" w:eastAsia="华文仿宋" w:hAnsi="华文仿宋" w:cs="宋体"/>
          <w:lang w:eastAsia="zh-CN"/>
        </w:rPr>
        <w:t>享有对产品的任何设计或结构进行更改的权利，如有变更恕不另行通知。</w:t>
      </w:r>
    </w:p>
    <w:p w14:paraId="3D7E3D12" w14:textId="77777777" w:rsidR="002D2C84" w:rsidRDefault="00596836">
      <w:pPr>
        <w:pStyle w:val="2"/>
        <w:rPr>
          <w:rFonts w:ascii="华文仿宋" w:eastAsia="华文仿宋" w:hAnsi="华文仿宋"/>
          <w:sz w:val="24"/>
          <w:szCs w:val="24"/>
        </w:rPr>
      </w:pPr>
      <w:bookmarkStart w:id="39" w:name="_Toc19116932"/>
      <w:bookmarkStart w:id="40" w:name="_Toc81917119"/>
      <w:r>
        <w:rPr>
          <w:rFonts w:ascii="华文仿宋" w:eastAsia="华文仿宋" w:hAnsi="华文仿宋"/>
          <w:sz w:val="24"/>
          <w:szCs w:val="24"/>
        </w:rPr>
        <w:t>6</w:t>
      </w:r>
      <w:r>
        <w:rPr>
          <w:rFonts w:ascii="华文仿宋" w:eastAsia="华文仿宋" w:hAnsi="华文仿宋" w:hint="eastAsia"/>
          <w:sz w:val="24"/>
          <w:szCs w:val="24"/>
        </w:rPr>
        <w:t>.2</w:t>
      </w:r>
      <w:r>
        <w:rPr>
          <w:rFonts w:ascii="华文仿宋" w:eastAsia="华文仿宋" w:hAnsi="华文仿宋"/>
          <w:sz w:val="24"/>
          <w:szCs w:val="24"/>
        </w:rPr>
        <w:t xml:space="preserve"> </w:t>
      </w:r>
      <w:r>
        <w:rPr>
          <w:rFonts w:ascii="华文仿宋" w:eastAsia="华文仿宋" w:hAnsi="华文仿宋" w:hint="eastAsia"/>
          <w:sz w:val="24"/>
          <w:szCs w:val="24"/>
        </w:rPr>
        <w:t>保修的限定性</w:t>
      </w:r>
      <w:bookmarkEnd w:id="39"/>
      <w:bookmarkEnd w:id="40"/>
    </w:p>
    <w:p w14:paraId="2EF9A844" w14:textId="77777777" w:rsidR="002D2C84" w:rsidRDefault="00596836">
      <w:pPr>
        <w:pStyle w:val="a5"/>
        <w:ind w:left="0" w:firstLineChars="200" w:firstLine="480"/>
        <w:rPr>
          <w:rFonts w:ascii="华文仿宋" w:eastAsia="华文仿宋" w:hAnsi="华文仿宋" w:cs="宋体"/>
          <w:b/>
          <w:lang w:eastAsia="zh-CN"/>
        </w:rPr>
      </w:pPr>
      <w:r>
        <w:rPr>
          <w:rFonts w:ascii="华文仿宋" w:eastAsia="华文仿宋" w:hAnsi="华文仿宋" w:cs="宋体" w:hint="eastAsia"/>
          <w:b/>
          <w:lang w:eastAsia="zh-CN"/>
        </w:rPr>
        <w:t>我司</w:t>
      </w:r>
      <w:r>
        <w:rPr>
          <w:rFonts w:ascii="华文仿宋" w:eastAsia="华文仿宋" w:hAnsi="华文仿宋" w:cs="宋体"/>
          <w:b/>
          <w:lang w:eastAsia="zh-CN"/>
        </w:rPr>
        <w:t>产品在以下情况不在保修范围内：</w:t>
      </w:r>
    </w:p>
    <w:p w14:paraId="3AB9128B"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（1）非</w:t>
      </w:r>
      <w:r>
        <w:rPr>
          <w:rFonts w:ascii="华文仿宋" w:eastAsia="华文仿宋" w:hAnsi="华文仿宋" w:cs="宋体" w:hint="eastAsia"/>
          <w:lang w:eastAsia="zh-CN"/>
        </w:rPr>
        <w:t>武汉思创</w:t>
      </w:r>
      <w:r>
        <w:rPr>
          <w:rFonts w:ascii="华文仿宋" w:eastAsia="华文仿宋" w:hAnsi="华文仿宋" w:cs="宋体"/>
          <w:lang w:eastAsia="zh-CN"/>
        </w:rPr>
        <w:t>指定的专业人员所造成的篡改、打开、拆离、误装和改良所引起的产品及其零部件（包括光纤）受损；</w:t>
      </w:r>
    </w:p>
    <w:p w14:paraId="6909302A"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（2）因用户软件或接口造成故障从而间接导致激光器损坏的；</w:t>
      </w:r>
    </w:p>
    <w:p w14:paraId="2089BB03"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（3）因误用、疏忽或事故引起的损坏；</w:t>
      </w:r>
    </w:p>
    <w:p w14:paraId="5ED83050"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（4）超出规格范围内的使用，不正确</w:t>
      </w:r>
      <w:r>
        <w:rPr>
          <w:rFonts w:ascii="华文仿宋" w:eastAsia="华文仿宋" w:hAnsi="华文仿宋" w:cs="宋体" w:hint="eastAsia"/>
          <w:lang w:eastAsia="zh-CN"/>
        </w:rPr>
        <w:t>的</w:t>
      </w:r>
      <w:r>
        <w:rPr>
          <w:rFonts w:ascii="华文仿宋" w:eastAsia="华文仿宋" w:hAnsi="华文仿宋" w:cs="宋体"/>
          <w:lang w:eastAsia="zh-CN"/>
        </w:rPr>
        <w:t>安装和维护；</w:t>
      </w:r>
    </w:p>
    <w:p w14:paraId="26C25F2E"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（5）滥用或不按照《产品使用手册》上的信息和警告使用所造成的损毁；</w:t>
      </w:r>
    </w:p>
    <w:p w14:paraId="09CA33B1"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（6）因不正确安装、维修或本手册未包含的其它非正常操作条件下使用的；</w:t>
      </w:r>
    </w:p>
    <w:p w14:paraId="2D2DC7D2"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lastRenderedPageBreak/>
        <w:t>（7）因地震、火灾等不可抗力造成的设备损毁等。</w:t>
      </w:r>
    </w:p>
    <w:p w14:paraId="505797CF"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在保修范围内，买方必须在发现产品问题之日起 3</w:t>
      </w:r>
      <w:r>
        <w:rPr>
          <w:rFonts w:ascii="华文仿宋" w:eastAsia="华文仿宋" w:hAnsi="华文仿宋" w:cs="宋体" w:hint="eastAsia"/>
          <w:lang w:eastAsia="zh-CN"/>
        </w:rPr>
        <w:t>0</w:t>
      </w:r>
      <w:r>
        <w:rPr>
          <w:rFonts w:ascii="华文仿宋" w:eastAsia="华文仿宋" w:hAnsi="华文仿宋" w:cs="宋体"/>
          <w:lang w:eastAsia="zh-CN"/>
        </w:rPr>
        <w:t>日内书面提出要求，该保修不涉及第三方（包括规定的买方，最终用户或客户，也不包括非</w:t>
      </w:r>
      <w:r>
        <w:rPr>
          <w:rFonts w:ascii="华文仿宋" w:eastAsia="华文仿宋" w:hAnsi="华文仿宋" w:cs="宋体" w:hint="eastAsia"/>
          <w:lang w:eastAsia="zh-CN"/>
        </w:rPr>
        <w:t>武汉思创</w:t>
      </w:r>
      <w:r>
        <w:rPr>
          <w:rFonts w:ascii="华文仿宋" w:eastAsia="华文仿宋" w:hAnsi="华文仿宋" w:cs="宋体"/>
          <w:lang w:eastAsia="zh-CN"/>
        </w:rPr>
        <w:t>生产的零件，设备或其他产品）。</w:t>
      </w:r>
    </w:p>
    <w:p w14:paraId="4B67B5D8"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lang w:eastAsia="zh-CN"/>
        </w:rPr>
        <w:t>注意：</w:t>
      </w:r>
    </w:p>
    <w:p w14:paraId="64B7EA8C" w14:textId="77777777" w:rsidR="002D2C84" w:rsidRDefault="00596836">
      <w:pPr>
        <w:pStyle w:val="a5"/>
        <w:ind w:left="0" w:firstLineChars="200" w:firstLine="480"/>
        <w:rPr>
          <w:rFonts w:ascii="华文仿宋" w:eastAsia="华文仿宋" w:hAnsi="华文仿宋" w:cs="宋体"/>
          <w:lang w:eastAsia="zh-CN"/>
        </w:rPr>
      </w:pPr>
      <w:r>
        <w:rPr>
          <w:rFonts w:ascii="华文仿宋" w:eastAsia="华文仿宋" w:hAnsi="华文仿宋" w:cs="宋体" w:hint="eastAsia"/>
          <w:lang w:eastAsia="zh-CN"/>
        </w:rPr>
        <w:t>◎</w:t>
      </w:r>
      <w:r>
        <w:rPr>
          <w:rFonts w:ascii="华文仿宋" w:eastAsia="华文仿宋" w:hAnsi="华文仿宋" w:cs="宋体"/>
          <w:lang w:eastAsia="zh-CN"/>
        </w:rPr>
        <w:t xml:space="preserve"> 客户有责任了解和按照用户手册和操作规范上的操作指示进行操作，因错误的操作所引起的损坏不作保修，附件和光纤等零部件不在保修范围内。</w:t>
      </w:r>
    </w:p>
    <w:p w14:paraId="7EADD6D8" w14:textId="77777777" w:rsidR="002D2C84" w:rsidRDefault="00596836">
      <w:pPr>
        <w:pStyle w:val="2"/>
        <w:rPr>
          <w:rFonts w:ascii="华文仿宋" w:eastAsia="华文仿宋" w:hAnsi="华文仿宋"/>
          <w:sz w:val="24"/>
          <w:szCs w:val="24"/>
        </w:rPr>
      </w:pPr>
      <w:bookmarkStart w:id="41" w:name="_Toc19116933"/>
      <w:bookmarkStart w:id="42" w:name="_Toc81917120"/>
      <w:r>
        <w:rPr>
          <w:rFonts w:ascii="华文仿宋" w:eastAsia="华文仿宋" w:hAnsi="华文仿宋"/>
          <w:sz w:val="24"/>
          <w:szCs w:val="24"/>
        </w:rPr>
        <w:t>6</w:t>
      </w:r>
      <w:r>
        <w:rPr>
          <w:rFonts w:ascii="华文仿宋" w:eastAsia="华文仿宋" w:hAnsi="华文仿宋" w:hint="eastAsia"/>
          <w:sz w:val="24"/>
          <w:szCs w:val="24"/>
        </w:rPr>
        <w:t>.3</w:t>
      </w:r>
      <w:r>
        <w:rPr>
          <w:rFonts w:ascii="华文仿宋" w:eastAsia="华文仿宋" w:hAnsi="华文仿宋"/>
          <w:sz w:val="24"/>
          <w:szCs w:val="24"/>
        </w:rPr>
        <w:t xml:space="preserve"> </w:t>
      </w:r>
      <w:r>
        <w:rPr>
          <w:rFonts w:ascii="华文仿宋" w:eastAsia="华文仿宋" w:hAnsi="华文仿宋" w:hint="eastAsia"/>
          <w:sz w:val="24"/>
          <w:szCs w:val="24"/>
        </w:rPr>
        <w:t>服务和维修</w:t>
      </w:r>
      <w:bookmarkEnd w:id="41"/>
      <w:bookmarkEnd w:id="42"/>
    </w:p>
    <w:p w14:paraId="6E182270" w14:textId="77777777" w:rsidR="002D2C84" w:rsidRDefault="00596836">
      <w:pPr>
        <w:spacing w:line="360" w:lineRule="auto"/>
        <w:ind w:firstLineChars="216" w:firstLine="518"/>
        <w:rPr>
          <w:rFonts w:ascii="华文仿宋" w:eastAsia="华文仿宋" w:hAnsi="华文仿宋"/>
          <w:sz w:val="24"/>
          <w:szCs w:val="24"/>
        </w:rPr>
      </w:pPr>
      <w:r>
        <w:rPr>
          <w:rFonts w:ascii="华文仿宋" w:eastAsia="华文仿宋" w:hAnsi="华文仿宋" w:cs="宋体" w:hint="eastAsia"/>
          <w:sz w:val="24"/>
          <w:szCs w:val="24"/>
        </w:rPr>
        <w:t>注意事项：没有内置可供使用者维护的零部件，所有维修应由本公司人员进行。所有在保修范围内的维修或换货要求必须在发现问题时尽快通知本公司。经许可的退货物件必须安放在合适的箱内。收到货物发现有损坏，应及时书面向承运方提出。</w:t>
      </w:r>
    </w:p>
    <w:p w14:paraId="2EEE1A33" w14:textId="77777777" w:rsidR="002D2C84" w:rsidRDefault="00596836">
      <w:pPr>
        <w:spacing w:line="360" w:lineRule="auto"/>
        <w:ind w:firstLineChars="216" w:firstLine="518"/>
        <w:rPr>
          <w:rFonts w:ascii="华文仿宋" w:eastAsia="华文仿宋" w:hAnsi="华文仿宋" w:cs="宋体"/>
          <w:sz w:val="24"/>
          <w:szCs w:val="24"/>
        </w:rPr>
      </w:pPr>
      <w:r>
        <w:rPr>
          <w:rFonts w:ascii="华文仿宋" w:eastAsia="华文仿宋" w:hAnsi="华文仿宋" w:cs="宋体" w:hint="eastAsia"/>
          <w:sz w:val="24"/>
          <w:szCs w:val="24"/>
        </w:rPr>
        <w:t>武汉思创</w:t>
      </w:r>
      <w:r>
        <w:rPr>
          <w:rFonts w:ascii="华文仿宋" w:eastAsia="华文仿宋" w:hAnsi="华文仿宋" w:cs="宋体"/>
          <w:sz w:val="24"/>
          <w:szCs w:val="24"/>
        </w:rPr>
        <w:t>将不断开发新的产品。手册中所列出的产品信息可能会发生改变，恕不另行通知。一切技术参数均以合同条款为准。</w:t>
      </w:r>
    </w:p>
    <w:p w14:paraId="7F6FE593" w14:textId="77777777" w:rsidR="002D2C84" w:rsidRDefault="00596836">
      <w:pPr>
        <w:spacing w:line="360" w:lineRule="auto"/>
        <w:ind w:firstLineChars="200" w:firstLine="561"/>
        <w:rPr>
          <w:rFonts w:ascii="华文仿宋" w:eastAsia="华文仿宋" w:hAnsi="华文仿宋" w:cs="宋体"/>
          <w:b/>
          <w:bCs/>
          <w:sz w:val="28"/>
          <w:szCs w:val="28"/>
        </w:rPr>
      </w:pPr>
      <w:r>
        <w:rPr>
          <w:rFonts w:ascii="华文仿宋" w:eastAsia="华文仿宋" w:hAnsi="华文仿宋" w:cs="宋体" w:hint="eastAsia"/>
          <w:b/>
          <w:bCs/>
          <w:sz w:val="28"/>
          <w:szCs w:val="28"/>
        </w:rPr>
        <w:t>以上对于产品的保修及服务条款仅供用户参考，正式服务与保修内容以合同中的约定为准。</w:t>
      </w:r>
    </w:p>
    <w:p w14:paraId="02C72A73" w14:textId="77777777" w:rsidR="002D2C84" w:rsidRDefault="002D2C84">
      <w:pPr>
        <w:spacing w:line="360" w:lineRule="auto"/>
        <w:ind w:firstLineChars="200" w:firstLine="561"/>
        <w:rPr>
          <w:rFonts w:ascii="华文仿宋" w:eastAsia="华文仿宋" w:hAnsi="华文仿宋"/>
          <w:b/>
          <w:bCs/>
          <w:sz w:val="28"/>
          <w:szCs w:val="28"/>
        </w:rPr>
      </w:pPr>
    </w:p>
    <w:p w14:paraId="2DB41C93" w14:textId="77777777" w:rsidR="002D2C84" w:rsidRDefault="00596836">
      <w:pPr>
        <w:widowControl/>
        <w:jc w:val="left"/>
        <w:rPr>
          <w:rFonts w:ascii="华文仿宋" w:eastAsia="华文仿宋" w:hAnsi="华文仿宋"/>
          <w:b/>
          <w:bCs/>
          <w:sz w:val="28"/>
          <w:szCs w:val="28"/>
        </w:rPr>
      </w:pPr>
      <w:r>
        <w:rPr>
          <w:rFonts w:ascii="华文仿宋" w:eastAsia="华文仿宋" w:hAnsi="华文仿宋"/>
          <w:b/>
          <w:bCs/>
          <w:sz w:val="28"/>
          <w:szCs w:val="28"/>
        </w:rPr>
        <w:br w:type="page"/>
      </w:r>
    </w:p>
    <w:p w14:paraId="71B8FFFB" w14:textId="77777777" w:rsidR="002D2C84" w:rsidRDefault="002D2C84">
      <w:pPr>
        <w:spacing w:line="360" w:lineRule="auto"/>
        <w:rPr>
          <w:rFonts w:ascii="华文仿宋" w:eastAsia="华文仿宋" w:hAnsi="华文仿宋"/>
          <w:b/>
          <w:bCs/>
          <w:sz w:val="28"/>
          <w:szCs w:val="28"/>
        </w:rPr>
      </w:pPr>
    </w:p>
    <w:p w14:paraId="61412316" w14:textId="77777777" w:rsidR="002D2C84" w:rsidRDefault="00596836">
      <w:pPr>
        <w:spacing w:line="360" w:lineRule="auto"/>
        <w:ind w:firstLineChars="1200" w:firstLine="2883"/>
        <w:rPr>
          <w:rFonts w:ascii="华文仿宋" w:eastAsia="华文仿宋" w:hAnsi="华文仿宋"/>
          <w:b/>
          <w:bCs/>
          <w:sz w:val="24"/>
          <w:szCs w:val="24"/>
        </w:rPr>
      </w:pPr>
      <w:r>
        <w:rPr>
          <w:rFonts w:ascii="华文仿宋" w:eastAsia="华文仿宋" w:hAnsi="华文仿宋" w:hint="eastAsia"/>
          <w:b/>
          <w:bCs/>
          <w:sz w:val="24"/>
          <w:szCs w:val="24"/>
        </w:rPr>
        <w:t>扫描二维码关注公众号</w:t>
      </w:r>
    </w:p>
    <w:p w14:paraId="1AEBFA35" w14:textId="77777777" w:rsidR="002D2C84" w:rsidRDefault="002D2C84">
      <w:pPr>
        <w:spacing w:line="360" w:lineRule="auto"/>
        <w:rPr>
          <w:rFonts w:ascii="华文仿宋" w:eastAsia="华文仿宋" w:hAnsi="华文仿宋"/>
          <w:b/>
          <w:bCs/>
          <w:sz w:val="28"/>
          <w:szCs w:val="28"/>
        </w:rPr>
      </w:pPr>
    </w:p>
    <w:p w14:paraId="69EA765A" w14:textId="77777777" w:rsidR="002D2C84" w:rsidRDefault="00596836">
      <w:pPr>
        <w:spacing w:line="360" w:lineRule="auto"/>
        <w:jc w:val="center"/>
        <w:rPr>
          <w:rFonts w:ascii="华文仿宋" w:eastAsia="华文仿宋" w:hAnsi="华文仿宋"/>
          <w:b/>
          <w:bCs/>
          <w:sz w:val="28"/>
          <w:szCs w:val="28"/>
        </w:rPr>
      </w:pPr>
      <w:r>
        <w:rPr>
          <w:rFonts w:ascii="华文仿宋" w:eastAsia="华文仿宋" w:hAnsi="华文仿宋"/>
          <w:b/>
          <w:bCs/>
          <w:noProof/>
          <w:sz w:val="28"/>
          <w:szCs w:val="28"/>
        </w:rPr>
        <w:drawing>
          <wp:inline distT="0" distB="0" distL="0" distR="0" wp14:anchorId="686CED11" wp14:editId="35CFA168">
            <wp:extent cx="3278505" cy="3278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278505" cy="3278505"/>
                    </a:xfrm>
                    <a:prstGeom prst="rect">
                      <a:avLst/>
                    </a:prstGeom>
                    <a:noFill/>
                    <a:ln>
                      <a:noFill/>
                    </a:ln>
                  </pic:spPr>
                </pic:pic>
              </a:graphicData>
            </a:graphic>
          </wp:inline>
        </w:drawing>
      </w:r>
    </w:p>
    <w:p w14:paraId="62CB5640" w14:textId="77777777" w:rsidR="002D2C84" w:rsidRDefault="00596836">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武汉思创精密激光科技有限公司</w:t>
      </w:r>
    </w:p>
    <w:p w14:paraId="2DB8C33F" w14:textId="77777777" w:rsidR="002D2C84" w:rsidRDefault="00596836">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公司地址：武汉市东西湖区革新大道新胜路炬辉工业园6栋</w:t>
      </w:r>
    </w:p>
    <w:p w14:paraId="2427143E" w14:textId="77777777" w:rsidR="002D2C84" w:rsidRDefault="00596836">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销售电话：1</w:t>
      </w:r>
      <w:r>
        <w:rPr>
          <w:rFonts w:ascii="华文仿宋" w:eastAsia="华文仿宋" w:hAnsi="华文仿宋"/>
          <w:b/>
          <w:bCs/>
          <w:sz w:val="28"/>
          <w:szCs w:val="28"/>
        </w:rPr>
        <w:t>77 7147 6873</w:t>
      </w:r>
    </w:p>
    <w:p w14:paraId="0A404586" w14:textId="77777777" w:rsidR="002D2C84" w:rsidRDefault="00596836">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邮箱：lv</w:t>
      </w:r>
      <w:r>
        <w:rPr>
          <w:rFonts w:ascii="华文仿宋" w:eastAsia="华文仿宋" w:hAnsi="华文仿宋"/>
          <w:b/>
          <w:bCs/>
          <w:sz w:val="28"/>
          <w:szCs w:val="28"/>
        </w:rPr>
        <w:t>q@scyglight.com</w:t>
      </w:r>
    </w:p>
    <w:sectPr w:rsidR="002D2C84" w:rsidSect="008A1881">
      <w:headerReference w:type="even" r:id="rId25"/>
      <w:headerReference w:type="default" r:id="rId26"/>
      <w:footerReference w:type="even" r:id="rId27"/>
      <w:footerReference w:type="default" r:id="rId28"/>
      <w:headerReference w:type="first" r:id="rId29"/>
      <w:footerReference w:type="first" r:id="rId30"/>
      <w:pgSz w:w="11906" w:h="16838"/>
      <w:pgMar w:top="1440" w:right="1797" w:bottom="1440" w:left="1797" w:header="851" w:footer="992" w:gutter="0"/>
      <w:pgNumType w:start="0"/>
      <w:cols w:space="425"/>
      <w:titlePg/>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ChenXiang" w:date="2021-10-28T12:43:00Z" w:initials="C">
    <w:p w14:paraId="543DF030" w14:textId="4B561855" w:rsidR="003A3BC7" w:rsidRDefault="003A3BC7">
      <w:pPr>
        <w:pStyle w:val="a3"/>
      </w:pPr>
      <w:r>
        <w:rPr>
          <w:rStyle w:val="af1"/>
        </w:rPr>
        <w:annotationRef/>
      </w:r>
      <w:r>
        <w:rPr>
          <w:rFonts w:hint="eastAsia"/>
        </w:rPr>
        <w:t>2</w:t>
      </w:r>
      <w:r>
        <w:t>0</w:t>
      </w:r>
      <w:r>
        <w:rPr>
          <w:rFonts w:hint="eastAsia"/>
        </w:rPr>
        <w:t>-</w:t>
      </w:r>
      <w:r>
        <w:t>21</w:t>
      </w:r>
    </w:p>
  </w:comment>
  <w:comment w:id="18" w:author="ChenXiang" w:date="2021-10-28T12:43:00Z" w:initials="C">
    <w:p w14:paraId="3BEADB2B" w14:textId="39767EE0" w:rsidR="003A3BC7" w:rsidRDefault="003A3BC7">
      <w:pPr>
        <w:pStyle w:val="a3"/>
      </w:pPr>
      <w:r>
        <w:rPr>
          <w:rStyle w:val="af1"/>
        </w:rPr>
        <w:annotationRef/>
      </w:r>
      <w:r>
        <w:rPr>
          <w:rFonts w:hint="eastAsia"/>
        </w:rPr>
        <w:t>3</w:t>
      </w:r>
      <w:r>
        <w:t>0</w:t>
      </w:r>
      <w:r>
        <w:rPr>
          <w:rFonts w:hint="eastAsia"/>
        </w:rPr>
        <w:t>-</w:t>
      </w:r>
      <w:r>
        <w:t>33</w:t>
      </w:r>
    </w:p>
  </w:comment>
  <w:comment w:id="20" w:author="ChenXiang" w:date="2021-10-28T12:43:00Z" w:initials="C">
    <w:p w14:paraId="04BD4C96" w14:textId="719C96A5" w:rsidR="003A3BC7" w:rsidRDefault="003A3BC7">
      <w:pPr>
        <w:pStyle w:val="a3"/>
      </w:pPr>
      <w:r>
        <w:rPr>
          <w:rStyle w:val="af1"/>
        </w:rPr>
        <w:annotationRef/>
      </w:r>
      <w:r>
        <w:rPr>
          <w:rFonts w:hint="eastAsia"/>
        </w:rPr>
        <w:t>图片需更换新机壳</w:t>
      </w:r>
      <w:bookmarkStart w:id="21" w:name="_GoBack"/>
      <w:bookmarkEnd w:id="2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DF030" w15:done="0"/>
  <w15:commentEx w15:paraId="3BEADB2B" w15:done="0"/>
  <w15:commentEx w15:paraId="04BD4C9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8D91" w14:textId="77777777" w:rsidR="00421227" w:rsidRDefault="00421227">
      <w:r>
        <w:separator/>
      </w:r>
    </w:p>
  </w:endnote>
  <w:endnote w:type="continuationSeparator" w:id="0">
    <w:p w14:paraId="4062EB41" w14:textId="77777777" w:rsidR="00421227" w:rsidRDefault="0042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994901"/>
      <w:docPartObj>
        <w:docPartGallery w:val="Page Numbers (Bottom of Page)"/>
        <w:docPartUnique/>
      </w:docPartObj>
    </w:sdtPr>
    <w:sdtEndPr>
      <w:rPr>
        <w:rFonts w:ascii="Arial" w:hAnsi="Arial" w:cs="Arial"/>
      </w:rPr>
    </w:sdtEndPr>
    <w:sdtContent>
      <w:p w14:paraId="6B635E18" w14:textId="32C592D6" w:rsidR="008A1881" w:rsidRPr="00015D84" w:rsidRDefault="008A1881" w:rsidP="00015D84">
        <w:pPr>
          <w:pStyle w:val="a9"/>
          <w:jc w:val="center"/>
          <w:rPr>
            <w:rFonts w:ascii="Arial" w:hAnsi="Arial" w:cs="Arial"/>
          </w:rPr>
        </w:pPr>
        <w:r w:rsidRPr="00015D84">
          <w:rPr>
            <w:rFonts w:ascii="Arial" w:hAnsi="Arial" w:cs="Arial"/>
          </w:rPr>
          <w:fldChar w:fldCharType="begin"/>
        </w:r>
        <w:r w:rsidRPr="00015D84">
          <w:rPr>
            <w:rFonts w:ascii="Arial" w:hAnsi="Arial" w:cs="Arial"/>
          </w:rPr>
          <w:instrText>PAGE   \* MERGEFORMAT</w:instrText>
        </w:r>
        <w:r w:rsidRPr="00015D84">
          <w:rPr>
            <w:rFonts w:ascii="Arial" w:hAnsi="Arial" w:cs="Arial"/>
          </w:rPr>
          <w:fldChar w:fldCharType="separate"/>
        </w:r>
        <w:r w:rsidR="003A3BC7" w:rsidRPr="003A3BC7">
          <w:rPr>
            <w:rFonts w:ascii="Arial" w:hAnsi="Arial" w:cs="Arial"/>
            <w:noProof/>
            <w:lang w:val="zh-CN"/>
          </w:rPr>
          <w:t>20</w:t>
        </w:r>
        <w:r w:rsidRPr="00015D84">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160121"/>
      <w:docPartObj>
        <w:docPartGallery w:val="Page Numbers (Bottom of Page)"/>
        <w:docPartUnique/>
      </w:docPartObj>
    </w:sdtPr>
    <w:sdtEndPr>
      <w:rPr>
        <w:rFonts w:ascii="Arial" w:hAnsi="Arial" w:cs="Arial"/>
      </w:rPr>
    </w:sdtEndPr>
    <w:sdtContent>
      <w:p w14:paraId="3471C9A8" w14:textId="026833DF" w:rsidR="008A1881" w:rsidRPr="00015D84" w:rsidRDefault="008A1881" w:rsidP="00015D84">
        <w:pPr>
          <w:pStyle w:val="a9"/>
          <w:jc w:val="center"/>
          <w:rPr>
            <w:rFonts w:ascii="Arial" w:hAnsi="Arial" w:cs="Arial"/>
          </w:rPr>
        </w:pPr>
        <w:r w:rsidRPr="00015D84">
          <w:rPr>
            <w:rFonts w:ascii="Arial" w:hAnsi="Arial" w:cs="Arial"/>
          </w:rPr>
          <w:fldChar w:fldCharType="begin"/>
        </w:r>
        <w:r w:rsidRPr="00015D84">
          <w:rPr>
            <w:rFonts w:ascii="Arial" w:hAnsi="Arial" w:cs="Arial"/>
          </w:rPr>
          <w:instrText>PAGE   \* MERGEFORMAT</w:instrText>
        </w:r>
        <w:r w:rsidRPr="00015D84">
          <w:rPr>
            <w:rFonts w:ascii="Arial" w:hAnsi="Arial" w:cs="Arial"/>
          </w:rPr>
          <w:fldChar w:fldCharType="separate"/>
        </w:r>
        <w:r w:rsidR="003A3BC7" w:rsidRPr="003A3BC7">
          <w:rPr>
            <w:rFonts w:ascii="Arial" w:hAnsi="Arial" w:cs="Arial"/>
            <w:noProof/>
            <w:lang w:val="zh-CN"/>
          </w:rPr>
          <w:t>19</w:t>
        </w:r>
        <w:r w:rsidRPr="00015D8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1383" w14:textId="77777777" w:rsidR="008A1881" w:rsidRDefault="008A18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D7DF" w14:textId="77777777" w:rsidR="00421227" w:rsidRDefault="00421227">
      <w:r>
        <w:separator/>
      </w:r>
    </w:p>
  </w:footnote>
  <w:footnote w:type="continuationSeparator" w:id="0">
    <w:p w14:paraId="5039A593" w14:textId="77777777" w:rsidR="00421227" w:rsidRDefault="00421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57D8" w14:textId="77777777" w:rsidR="008A1881" w:rsidRDefault="008A1881">
    <w:pPr>
      <w:pStyle w:val="ab"/>
      <w:jc w:val="left"/>
      <w:rPr>
        <w:sz w:val="21"/>
        <w:szCs w:val="21"/>
      </w:rPr>
    </w:pPr>
    <w:r>
      <w:rPr>
        <w:noProof/>
        <w:sz w:val="21"/>
        <w:szCs w:val="21"/>
      </w:rPr>
      <w:drawing>
        <wp:inline distT="0" distB="0" distL="0" distR="0" wp14:anchorId="5B373402" wp14:editId="6FD31773">
          <wp:extent cx="589280" cy="27305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8950" cy="282480"/>
                  </a:xfrm>
                  <a:prstGeom prst="rect">
                    <a:avLst/>
                  </a:prstGeom>
                  <a:noFill/>
                  <a:ln>
                    <a:noFill/>
                  </a:ln>
                </pic:spPr>
              </pic:pic>
            </a:graphicData>
          </a:graphic>
        </wp:inline>
      </w:drawing>
    </w:r>
    <w:r>
      <w:rPr>
        <w:rFonts w:hint="eastAsia"/>
      </w:rPr>
      <w:t xml:space="preserve"> </w:t>
    </w:r>
    <w:r>
      <w:t xml:space="preserve">       </w:t>
    </w:r>
    <w:r>
      <w:rPr>
        <w:sz w:val="21"/>
        <w:szCs w:val="21"/>
      </w:rPr>
      <w:t xml:space="preserve">       </w:t>
    </w:r>
    <w:r w:rsidRPr="006C53BE">
      <w:rPr>
        <w:rFonts w:ascii="宋体" w:eastAsia="宋体" w:hAnsi="宋体"/>
        <w:sz w:val="21"/>
        <w:szCs w:val="21"/>
      </w:rPr>
      <w:t xml:space="preserve">    </w:t>
    </w:r>
    <w:r w:rsidRPr="006C53BE">
      <w:rPr>
        <w:rFonts w:ascii="宋体" w:eastAsia="宋体" w:hAnsi="宋体" w:hint="eastAsia"/>
        <w:sz w:val="21"/>
        <w:szCs w:val="21"/>
      </w:rPr>
      <w:t>武汉思创精密激光科技有限公司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C78F" w14:textId="77777777" w:rsidR="008A1881" w:rsidRPr="006C53BE" w:rsidRDefault="008A1881">
    <w:pPr>
      <w:pStyle w:val="ab"/>
      <w:jc w:val="left"/>
      <w:rPr>
        <w:rFonts w:ascii="宋体" w:eastAsia="宋体" w:hAnsi="宋体"/>
      </w:rPr>
    </w:pPr>
    <w:r w:rsidRPr="006C53BE">
      <w:rPr>
        <w:rFonts w:ascii="宋体" w:eastAsia="宋体" w:hAnsi="宋体"/>
        <w:noProof/>
        <w:sz w:val="21"/>
        <w:szCs w:val="21"/>
      </w:rPr>
      <w:drawing>
        <wp:inline distT="0" distB="0" distL="0" distR="0" wp14:anchorId="1037981B" wp14:editId="3FD30B11">
          <wp:extent cx="589280" cy="27305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8950" cy="282480"/>
                  </a:xfrm>
                  <a:prstGeom prst="rect">
                    <a:avLst/>
                  </a:prstGeom>
                  <a:noFill/>
                  <a:ln>
                    <a:noFill/>
                  </a:ln>
                </pic:spPr>
              </pic:pic>
            </a:graphicData>
          </a:graphic>
        </wp:inline>
      </w:drawing>
    </w:r>
    <w:r w:rsidRPr="006C53BE">
      <w:rPr>
        <w:rFonts w:ascii="宋体" w:eastAsia="宋体" w:hAnsi="宋体" w:hint="eastAsia"/>
      </w:rPr>
      <w:t xml:space="preserve"> </w:t>
    </w:r>
    <w:r w:rsidRPr="006C53BE">
      <w:rPr>
        <w:rFonts w:ascii="宋体" w:eastAsia="宋体" w:hAnsi="宋体"/>
      </w:rPr>
      <w:t xml:space="preserve">    </w:t>
    </w:r>
    <w:r w:rsidRPr="006C53BE">
      <w:rPr>
        <w:rFonts w:ascii="Arial" w:eastAsia="宋体" w:hAnsi="Arial" w:cs="Arial"/>
      </w:rPr>
      <w:t xml:space="preserve">                </w:t>
    </w:r>
    <w:r w:rsidRPr="006C53BE">
      <w:rPr>
        <w:rFonts w:ascii="Arial" w:eastAsia="宋体" w:hAnsi="Arial" w:cs="Arial"/>
        <w:sz w:val="21"/>
        <w:szCs w:val="21"/>
      </w:rPr>
      <w:t>调</w:t>
    </w:r>
    <w:r w:rsidRPr="006C53BE">
      <w:rPr>
        <w:rFonts w:ascii="Arial" w:eastAsia="宋体" w:hAnsi="Arial" w:cs="Arial"/>
        <w:sz w:val="21"/>
        <w:szCs w:val="21"/>
      </w:rPr>
      <w:t>Q</w:t>
    </w:r>
    <w:r w:rsidRPr="006C53BE">
      <w:rPr>
        <w:rFonts w:ascii="Arial" w:eastAsia="宋体" w:hAnsi="Arial" w:cs="Arial"/>
        <w:sz w:val="21"/>
        <w:szCs w:val="21"/>
      </w:rPr>
      <w:t>脉冲光纤激光器使用手册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A05C" w14:textId="77777777" w:rsidR="008A1881" w:rsidRDefault="008A188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28C806"/>
    <w:multiLevelType w:val="singleLevel"/>
    <w:tmpl w:val="8F28C806"/>
    <w:lvl w:ilvl="0">
      <w:start w:val="1"/>
      <w:numFmt w:val="decimal"/>
      <w:lvlText w:val="%1."/>
      <w:lvlJc w:val="left"/>
      <w:pPr>
        <w:tabs>
          <w:tab w:val="left" w:pos="596"/>
        </w:tabs>
      </w:pPr>
    </w:lvl>
  </w:abstractNum>
  <w:abstractNum w:abstractNumId="1" w15:restartNumberingAfterBreak="0">
    <w:nsid w:val="C896DE2B"/>
    <w:multiLevelType w:val="singleLevel"/>
    <w:tmpl w:val="F2F8B05A"/>
    <w:lvl w:ilvl="0">
      <w:start w:val="1"/>
      <w:numFmt w:val="decimal"/>
      <w:suff w:val="nothing"/>
      <w:lvlText w:val="%1）"/>
      <w:lvlJc w:val="left"/>
      <w:pPr>
        <w:ind w:left="0" w:firstLine="0"/>
      </w:pPr>
      <w:rPr>
        <w:rFonts w:hint="eastAsia"/>
        <w:color w:val="FF0000"/>
      </w:rPr>
    </w:lvl>
  </w:abstractNum>
  <w:abstractNum w:abstractNumId="2" w15:restartNumberingAfterBreak="0">
    <w:nsid w:val="0E894BE4"/>
    <w:multiLevelType w:val="multilevel"/>
    <w:tmpl w:val="0E894B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142C85"/>
    <w:multiLevelType w:val="multilevel"/>
    <w:tmpl w:val="1E142C85"/>
    <w:lvl w:ilvl="0">
      <w:start w:val="1"/>
      <w:numFmt w:val="decimal"/>
      <w:lvlText w:val="%1）"/>
      <w:lvlJc w:val="left"/>
      <w:pPr>
        <w:ind w:left="768" w:hanging="408"/>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22B11A5E"/>
    <w:multiLevelType w:val="multilevel"/>
    <w:tmpl w:val="22B11A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C863376"/>
    <w:multiLevelType w:val="multilevel"/>
    <w:tmpl w:val="503B3A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1C6E3A"/>
    <w:multiLevelType w:val="multilevel"/>
    <w:tmpl w:val="461C6E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41504E"/>
    <w:multiLevelType w:val="multilevel"/>
    <w:tmpl w:val="4B41504E"/>
    <w:lvl w:ilvl="0">
      <w:start w:val="6"/>
      <w:numFmt w:val="bullet"/>
      <w:lvlText w:val="◎"/>
      <w:lvlJc w:val="left"/>
      <w:pPr>
        <w:ind w:left="840" w:hanging="360"/>
      </w:pPr>
      <w:rPr>
        <w:rFonts w:ascii="华文仿宋" w:eastAsia="华文仿宋" w:hAnsi="华文仿宋" w:cs="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15:restartNumberingAfterBreak="0">
    <w:nsid w:val="503B3AE2"/>
    <w:multiLevelType w:val="multilevel"/>
    <w:tmpl w:val="503B3A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7C40B7"/>
    <w:multiLevelType w:val="multilevel"/>
    <w:tmpl w:val="503B3A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CD4A6B"/>
    <w:multiLevelType w:val="multilevel"/>
    <w:tmpl w:val="64CD4A6B"/>
    <w:lvl w:ilvl="0">
      <w:start w:val="1"/>
      <w:numFmt w:val="decimal"/>
      <w:lvlText w:val="%1)"/>
      <w:lvlJc w:val="left"/>
      <w:pPr>
        <w:tabs>
          <w:tab w:val="left" w:pos="966"/>
        </w:tabs>
        <w:ind w:left="964" w:hanging="397"/>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6B7B2679"/>
    <w:multiLevelType w:val="multilevel"/>
    <w:tmpl w:val="6B7B26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2027DD4"/>
    <w:multiLevelType w:val="multilevel"/>
    <w:tmpl w:val="72027D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37FCF35"/>
    <w:multiLevelType w:val="singleLevel"/>
    <w:tmpl w:val="737FCF35"/>
    <w:lvl w:ilvl="0">
      <w:start w:val="2"/>
      <w:numFmt w:val="decimal"/>
      <w:suff w:val="nothing"/>
      <w:lvlText w:val="%1）"/>
      <w:lvlJc w:val="left"/>
    </w:lvl>
  </w:abstractNum>
  <w:num w:numId="1">
    <w:abstractNumId w:val="0"/>
  </w:num>
  <w:num w:numId="2">
    <w:abstractNumId w:val="6"/>
  </w:num>
  <w:num w:numId="3">
    <w:abstractNumId w:val="12"/>
  </w:num>
  <w:num w:numId="4">
    <w:abstractNumId w:val="4"/>
  </w:num>
  <w:num w:numId="5">
    <w:abstractNumId w:val="13"/>
  </w:num>
  <w:num w:numId="6">
    <w:abstractNumId w:val="1"/>
  </w:num>
  <w:num w:numId="7">
    <w:abstractNumId w:val="11"/>
  </w:num>
  <w:num w:numId="8">
    <w:abstractNumId w:val="3"/>
  </w:num>
  <w:num w:numId="9">
    <w:abstractNumId w:val="10"/>
  </w:num>
  <w:num w:numId="10">
    <w:abstractNumId w:val="2"/>
  </w:num>
  <w:num w:numId="11">
    <w:abstractNumId w:val="8"/>
  </w:num>
  <w:num w:numId="12">
    <w:abstractNumId w:val="7"/>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Xiang">
    <w15:presenceInfo w15:providerId="None" w15:userId="ChenX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2D"/>
    <w:rsid w:val="00002EF7"/>
    <w:rsid w:val="00012A15"/>
    <w:rsid w:val="00015D84"/>
    <w:rsid w:val="00021EAE"/>
    <w:rsid w:val="00026E25"/>
    <w:rsid w:val="000353BA"/>
    <w:rsid w:val="00046661"/>
    <w:rsid w:val="00076291"/>
    <w:rsid w:val="00082492"/>
    <w:rsid w:val="00085A54"/>
    <w:rsid w:val="000902F5"/>
    <w:rsid w:val="00093406"/>
    <w:rsid w:val="000A099B"/>
    <w:rsid w:val="000B74FB"/>
    <w:rsid w:val="000C5DC9"/>
    <w:rsid w:val="000D0F6B"/>
    <w:rsid w:val="000D14E3"/>
    <w:rsid w:val="00101979"/>
    <w:rsid w:val="001044EE"/>
    <w:rsid w:val="00114E68"/>
    <w:rsid w:val="001311BE"/>
    <w:rsid w:val="00132103"/>
    <w:rsid w:val="00132F62"/>
    <w:rsid w:val="00133BD3"/>
    <w:rsid w:val="001543DC"/>
    <w:rsid w:val="001703A1"/>
    <w:rsid w:val="0017375A"/>
    <w:rsid w:val="00175685"/>
    <w:rsid w:val="001769A9"/>
    <w:rsid w:val="001779C7"/>
    <w:rsid w:val="00185AAF"/>
    <w:rsid w:val="00185E69"/>
    <w:rsid w:val="00186A62"/>
    <w:rsid w:val="001902A1"/>
    <w:rsid w:val="0019633C"/>
    <w:rsid w:val="001B20DA"/>
    <w:rsid w:val="001B7842"/>
    <w:rsid w:val="001C5B20"/>
    <w:rsid w:val="001E0142"/>
    <w:rsid w:val="001E3167"/>
    <w:rsid w:val="001F330A"/>
    <w:rsid w:val="00206F62"/>
    <w:rsid w:val="00210368"/>
    <w:rsid w:val="0021187C"/>
    <w:rsid w:val="00217B5E"/>
    <w:rsid w:val="002278FC"/>
    <w:rsid w:val="002373AD"/>
    <w:rsid w:val="00242CF2"/>
    <w:rsid w:val="002549DA"/>
    <w:rsid w:val="002910E1"/>
    <w:rsid w:val="002934A1"/>
    <w:rsid w:val="002C001B"/>
    <w:rsid w:val="002C4F8B"/>
    <w:rsid w:val="002D2C84"/>
    <w:rsid w:val="002D3942"/>
    <w:rsid w:val="002D52AB"/>
    <w:rsid w:val="00310BE2"/>
    <w:rsid w:val="00326A66"/>
    <w:rsid w:val="00353066"/>
    <w:rsid w:val="00356BA2"/>
    <w:rsid w:val="0036538C"/>
    <w:rsid w:val="00366EF8"/>
    <w:rsid w:val="003959AF"/>
    <w:rsid w:val="00396DC3"/>
    <w:rsid w:val="003A200A"/>
    <w:rsid w:val="003A3BC7"/>
    <w:rsid w:val="003B0A5D"/>
    <w:rsid w:val="003B6ACD"/>
    <w:rsid w:val="003C1DD2"/>
    <w:rsid w:val="003E0C43"/>
    <w:rsid w:val="003F0A1F"/>
    <w:rsid w:val="00402890"/>
    <w:rsid w:val="00403E40"/>
    <w:rsid w:val="00421227"/>
    <w:rsid w:val="00421FF1"/>
    <w:rsid w:val="00432558"/>
    <w:rsid w:val="004401BF"/>
    <w:rsid w:val="004406AB"/>
    <w:rsid w:val="00451F62"/>
    <w:rsid w:val="004553C4"/>
    <w:rsid w:val="00477EC5"/>
    <w:rsid w:val="0048367F"/>
    <w:rsid w:val="0049376C"/>
    <w:rsid w:val="004A3C7A"/>
    <w:rsid w:val="004C3F2B"/>
    <w:rsid w:val="004D1B02"/>
    <w:rsid w:val="004D3024"/>
    <w:rsid w:val="00505DD5"/>
    <w:rsid w:val="00513148"/>
    <w:rsid w:val="00521860"/>
    <w:rsid w:val="005326DE"/>
    <w:rsid w:val="00537B2F"/>
    <w:rsid w:val="00554330"/>
    <w:rsid w:val="0056205B"/>
    <w:rsid w:val="005952DD"/>
    <w:rsid w:val="00596836"/>
    <w:rsid w:val="005A564B"/>
    <w:rsid w:val="005B4A4A"/>
    <w:rsid w:val="005E571B"/>
    <w:rsid w:val="00600286"/>
    <w:rsid w:val="00611725"/>
    <w:rsid w:val="00620012"/>
    <w:rsid w:val="006259B5"/>
    <w:rsid w:val="0063059A"/>
    <w:rsid w:val="006779CB"/>
    <w:rsid w:val="0068372F"/>
    <w:rsid w:val="006B302D"/>
    <w:rsid w:val="006C2F74"/>
    <w:rsid w:val="006C53BE"/>
    <w:rsid w:val="006E286D"/>
    <w:rsid w:val="006F2BEB"/>
    <w:rsid w:val="006F7067"/>
    <w:rsid w:val="00702476"/>
    <w:rsid w:val="007026E0"/>
    <w:rsid w:val="00703293"/>
    <w:rsid w:val="007265E8"/>
    <w:rsid w:val="007372C2"/>
    <w:rsid w:val="00757672"/>
    <w:rsid w:val="0076424E"/>
    <w:rsid w:val="00771C10"/>
    <w:rsid w:val="007778B2"/>
    <w:rsid w:val="007836D4"/>
    <w:rsid w:val="00783CCC"/>
    <w:rsid w:val="00785989"/>
    <w:rsid w:val="007B1316"/>
    <w:rsid w:val="007C67AF"/>
    <w:rsid w:val="007D682A"/>
    <w:rsid w:val="007E39E2"/>
    <w:rsid w:val="007F1581"/>
    <w:rsid w:val="008066FE"/>
    <w:rsid w:val="00815449"/>
    <w:rsid w:val="008244A7"/>
    <w:rsid w:val="00846633"/>
    <w:rsid w:val="00847BC3"/>
    <w:rsid w:val="00857556"/>
    <w:rsid w:val="00867C2E"/>
    <w:rsid w:val="008A1881"/>
    <w:rsid w:val="008C4251"/>
    <w:rsid w:val="008C4536"/>
    <w:rsid w:val="008C5945"/>
    <w:rsid w:val="008E2387"/>
    <w:rsid w:val="008F557E"/>
    <w:rsid w:val="009029DF"/>
    <w:rsid w:val="00940206"/>
    <w:rsid w:val="009408FC"/>
    <w:rsid w:val="00941AC3"/>
    <w:rsid w:val="009443E2"/>
    <w:rsid w:val="009468C1"/>
    <w:rsid w:val="009822F0"/>
    <w:rsid w:val="00982915"/>
    <w:rsid w:val="009A397F"/>
    <w:rsid w:val="009C4DB0"/>
    <w:rsid w:val="009C648D"/>
    <w:rsid w:val="009E7426"/>
    <w:rsid w:val="00A057F0"/>
    <w:rsid w:val="00A74CEC"/>
    <w:rsid w:val="00A75174"/>
    <w:rsid w:val="00A81075"/>
    <w:rsid w:val="00A85AC8"/>
    <w:rsid w:val="00A9670B"/>
    <w:rsid w:val="00AA0E92"/>
    <w:rsid w:val="00AA5A01"/>
    <w:rsid w:val="00AC0898"/>
    <w:rsid w:val="00AC60E7"/>
    <w:rsid w:val="00AC619B"/>
    <w:rsid w:val="00AF520B"/>
    <w:rsid w:val="00B075A4"/>
    <w:rsid w:val="00B13976"/>
    <w:rsid w:val="00B17FC6"/>
    <w:rsid w:val="00B42C3B"/>
    <w:rsid w:val="00B64194"/>
    <w:rsid w:val="00B971F2"/>
    <w:rsid w:val="00BA5159"/>
    <w:rsid w:val="00BB1287"/>
    <w:rsid w:val="00BC30D7"/>
    <w:rsid w:val="00BC420E"/>
    <w:rsid w:val="00BC4B69"/>
    <w:rsid w:val="00BD0B32"/>
    <w:rsid w:val="00BF2AA3"/>
    <w:rsid w:val="00C05241"/>
    <w:rsid w:val="00C27BDD"/>
    <w:rsid w:val="00C344D5"/>
    <w:rsid w:val="00C404CE"/>
    <w:rsid w:val="00C41B1F"/>
    <w:rsid w:val="00C64811"/>
    <w:rsid w:val="00C70AC4"/>
    <w:rsid w:val="00C836A9"/>
    <w:rsid w:val="00C95A93"/>
    <w:rsid w:val="00C96DD9"/>
    <w:rsid w:val="00CA4A7C"/>
    <w:rsid w:val="00CB4769"/>
    <w:rsid w:val="00CC4E26"/>
    <w:rsid w:val="00CE42CA"/>
    <w:rsid w:val="00CE56E2"/>
    <w:rsid w:val="00CE5C9F"/>
    <w:rsid w:val="00CE7EBB"/>
    <w:rsid w:val="00CF5692"/>
    <w:rsid w:val="00D13D87"/>
    <w:rsid w:val="00D160D1"/>
    <w:rsid w:val="00D17CF8"/>
    <w:rsid w:val="00D407C8"/>
    <w:rsid w:val="00D62470"/>
    <w:rsid w:val="00D62661"/>
    <w:rsid w:val="00D635BE"/>
    <w:rsid w:val="00D67576"/>
    <w:rsid w:val="00D70317"/>
    <w:rsid w:val="00D74EE5"/>
    <w:rsid w:val="00D82B7D"/>
    <w:rsid w:val="00D841BB"/>
    <w:rsid w:val="00DB2512"/>
    <w:rsid w:val="00DB42C5"/>
    <w:rsid w:val="00DC2A5F"/>
    <w:rsid w:val="00DC312A"/>
    <w:rsid w:val="00DE6FAE"/>
    <w:rsid w:val="00DF1952"/>
    <w:rsid w:val="00DF1CDE"/>
    <w:rsid w:val="00DF295A"/>
    <w:rsid w:val="00E0605A"/>
    <w:rsid w:val="00E114AE"/>
    <w:rsid w:val="00E20FF7"/>
    <w:rsid w:val="00E25384"/>
    <w:rsid w:val="00E37DE1"/>
    <w:rsid w:val="00E547CA"/>
    <w:rsid w:val="00E55C9F"/>
    <w:rsid w:val="00E61C9D"/>
    <w:rsid w:val="00E9662C"/>
    <w:rsid w:val="00EA4C0B"/>
    <w:rsid w:val="00EC0311"/>
    <w:rsid w:val="00EC42B8"/>
    <w:rsid w:val="00ED094D"/>
    <w:rsid w:val="00ED613B"/>
    <w:rsid w:val="00ED7FA8"/>
    <w:rsid w:val="00EF2BC9"/>
    <w:rsid w:val="00EF7FCE"/>
    <w:rsid w:val="00F013FE"/>
    <w:rsid w:val="00F11D8C"/>
    <w:rsid w:val="00F2561D"/>
    <w:rsid w:val="00F31BD9"/>
    <w:rsid w:val="00F37AB0"/>
    <w:rsid w:val="00F4000F"/>
    <w:rsid w:val="00F40527"/>
    <w:rsid w:val="00F55484"/>
    <w:rsid w:val="00F60550"/>
    <w:rsid w:val="00F76097"/>
    <w:rsid w:val="00F81350"/>
    <w:rsid w:val="00F82049"/>
    <w:rsid w:val="00F86372"/>
    <w:rsid w:val="00FB4E93"/>
    <w:rsid w:val="00FC1A05"/>
    <w:rsid w:val="00FC1C33"/>
    <w:rsid w:val="00FC7E4C"/>
    <w:rsid w:val="00FD5135"/>
    <w:rsid w:val="00FE6C9D"/>
    <w:rsid w:val="00FF61CC"/>
    <w:rsid w:val="03C51DB0"/>
    <w:rsid w:val="07A1029F"/>
    <w:rsid w:val="081C2834"/>
    <w:rsid w:val="0E513FE9"/>
    <w:rsid w:val="11FC55B2"/>
    <w:rsid w:val="18363FF0"/>
    <w:rsid w:val="1C4077BE"/>
    <w:rsid w:val="22BD011A"/>
    <w:rsid w:val="2C2D32B9"/>
    <w:rsid w:val="2DF81E08"/>
    <w:rsid w:val="2F07749A"/>
    <w:rsid w:val="39EA18BB"/>
    <w:rsid w:val="3C014816"/>
    <w:rsid w:val="42EE15A9"/>
    <w:rsid w:val="43995E29"/>
    <w:rsid w:val="56D30974"/>
    <w:rsid w:val="5A0D3537"/>
    <w:rsid w:val="5F455AEC"/>
    <w:rsid w:val="60031D3B"/>
    <w:rsid w:val="664B336C"/>
    <w:rsid w:val="6B9866B3"/>
    <w:rsid w:val="75A71BC5"/>
    <w:rsid w:val="77C25FD6"/>
    <w:rsid w:val="7B8F0D66"/>
    <w:rsid w:val="7C9B1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1DCD53"/>
  <w15:docId w15:val="{DEF428C3-E87A-47EE-AD01-F5EA295B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Indent"/>
    <w:basedOn w:val="a"/>
    <w:link w:val="a6"/>
    <w:uiPriority w:val="99"/>
    <w:qFormat/>
    <w:pPr>
      <w:widowControl/>
      <w:tabs>
        <w:tab w:val="left" w:pos="990"/>
      </w:tabs>
      <w:spacing w:line="360" w:lineRule="auto"/>
      <w:ind w:left="990"/>
      <w:jc w:val="left"/>
    </w:pPr>
    <w:rPr>
      <w:rFonts w:ascii="Arial" w:eastAsia="宋体" w:hAnsi="Arial" w:cs="Arial"/>
      <w:kern w:val="0"/>
      <w:sz w:val="24"/>
      <w:szCs w:val="24"/>
      <w:lang w:eastAsia="en-US"/>
    </w:rPr>
  </w:style>
  <w:style w:type="paragraph" w:styleId="31">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d">
    <w:name w:val="annotation subject"/>
    <w:basedOn w:val="a3"/>
    <w:next w:val="a3"/>
    <w:link w:val="ae"/>
    <w:uiPriority w:val="99"/>
    <w:semiHidden/>
    <w:unhideWhenUsed/>
    <w:rPr>
      <w:b/>
      <w:bCs/>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0">
    <w:name w:val="标题 3 字符"/>
    <w:basedOn w:val="a0"/>
    <w:link w:val="3"/>
    <w:uiPriority w:val="9"/>
    <w:semiHidden/>
    <w:qFormat/>
    <w:rPr>
      <w:b/>
      <w:bCs/>
      <w:sz w:val="32"/>
      <w:szCs w:val="32"/>
    </w:rPr>
  </w:style>
  <w:style w:type="table" w:customStyle="1" w:styleId="12">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正文文本缩进 字符"/>
    <w:basedOn w:val="a0"/>
    <w:link w:val="a5"/>
    <w:uiPriority w:val="99"/>
    <w:qFormat/>
    <w:rPr>
      <w:rFonts w:ascii="Arial" w:eastAsia="宋体" w:hAnsi="Arial" w:cs="Arial"/>
      <w:kern w:val="0"/>
      <w:sz w:val="24"/>
      <w:szCs w:val="24"/>
      <w:lang w:eastAsia="en-US"/>
    </w:rPr>
  </w:style>
  <w:style w:type="character" w:customStyle="1" w:styleId="a8">
    <w:name w:val="批注框文本 字符"/>
    <w:basedOn w:val="a0"/>
    <w:link w:val="a7"/>
    <w:uiPriority w:val="99"/>
    <w:semiHidden/>
    <w:qFormat/>
    <w:rPr>
      <w:sz w:val="18"/>
      <w:szCs w:val="18"/>
    </w:rPr>
  </w:style>
  <w:style w:type="character" w:customStyle="1" w:styleId="transsent">
    <w:name w:val="transsent"/>
    <w:basedOn w:val="a0"/>
    <w:qFormat/>
  </w:style>
  <w:style w:type="character" w:customStyle="1" w:styleId="a4">
    <w:name w:val="批注文字 字符"/>
    <w:basedOn w:val="a0"/>
    <w:link w:val="a3"/>
    <w:uiPriority w:val="99"/>
    <w:semiHidden/>
    <w:rPr>
      <w:kern w:val="2"/>
      <w:sz w:val="21"/>
      <w:szCs w:val="22"/>
    </w:rPr>
  </w:style>
  <w:style w:type="character" w:customStyle="1" w:styleId="ae">
    <w:name w:val="批注主题 字符"/>
    <w:basedOn w:val="a4"/>
    <w:link w:val="ad"/>
    <w:uiPriority w:val="99"/>
    <w:semiHidden/>
    <w:rPr>
      <w:b/>
      <w:bCs/>
      <w:kern w:val="2"/>
      <w:sz w:val="21"/>
      <w:szCs w:val="22"/>
    </w:rPr>
  </w:style>
  <w:style w:type="paragraph" w:styleId="af3">
    <w:name w:val="Revision"/>
    <w:hidden/>
    <w:uiPriority w:val="99"/>
    <w:semiHidden/>
    <w:rsid w:val="00ED61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2.wdp"/><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1.jpe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package" Target="embeddings/Microsoft_Visio___.vsd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0A422-DB4E-4CB4-BAFA-295941FA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zhh</dc:creator>
  <cp:lastModifiedBy>ChenXiang</cp:lastModifiedBy>
  <cp:revision>6</cp:revision>
  <cp:lastPrinted>2021-09-15T09:33:00Z</cp:lastPrinted>
  <dcterms:created xsi:type="dcterms:W3CDTF">2021-09-15T09:20:00Z</dcterms:created>
  <dcterms:modified xsi:type="dcterms:W3CDTF">2021-10-28T04:43:00Z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4D0109DDA1474641BB3A47D4DB08BABA</vt:lpwstr>
  </property>
</Properties>
</file>